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52375" w14:textId="77777777" w:rsidR="000A651C" w:rsidRPr="00056545" w:rsidRDefault="000A651C" w:rsidP="000A651C">
      <w:pPr>
        <w:spacing w:line="300" w:lineRule="atLeast"/>
        <w:rPr>
          <w:rFonts w:cstheme="minorHAnsi"/>
        </w:rPr>
      </w:pPr>
    </w:p>
    <w:p w14:paraId="10EE4029" w14:textId="77777777" w:rsidR="000A651C" w:rsidRPr="008215D9" w:rsidRDefault="000A651C" w:rsidP="000A651C">
      <w:pPr>
        <w:pStyle w:val="Akapitzlist"/>
        <w:spacing w:before="240" w:after="120" w:line="300" w:lineRule="atLeast"/>
        <w:ind w:left="0"/>
        <w:contextualSpacing w:val="0"/>
        <w:jc w:val="right"/>
        <w:rPr>
          <w:rFonts w:cstheme="minorHAnsi"/>
          <w:lang w:val="en-US"/>
        </w:rPr>
      </w:pPr>
      <w:r w:rsidRPr="008215D9">
        <w:rPr>
          <w:rFonts w:cstheme="minorHAnsi"/>
          <w:lang w:val="en-US"/>
        </w:rPr>
        <w:t>………………………, dn. …………………….</w:t>
      </w:r>
    </w:p>
    <w:p w14:paraId="1657103D" w14:textId="77777777" w:rsidR="008215D9" w:rsidRPr="00A51AB4" w:rsidRDefault="008215D9" w:rsidP="008215D9">
      <w:pPr>
        <w:pStyle w:val="Akapitzlist"/>
        <w:spacing w:after="0" w:line="240" w:lineRule="auto"/>
        <w:ind w:left="0"/>
        <w:contextualSpacing w:val="0"/>
        <w:jc w:val="both"/>
        <w:rPr>
          <w:sz w:val="24"/>
          <w:szCs w:val="24"/>
          <w:lang w:val="en-US"/>
        </w:rPr>
      </w:pPr>
      <w:r w:rsidRPr="00A51AB4">
        <w:rPr>
          <w:sz w:val="24"/>
          <w:szCs w:val="24"/>
          <w:lang w:val="en-US"/>
        </w:rPr>
        <w:t>Company name/stamp:</w:t>
      </w:r>
    </w:p>
    <w:p w14:paraId="2516BAD2" w14:textId="77777777" w:rsidR="008215D9" w:rsidRPr="00A51AB4" w:rsidRDefault="008215D9" w:rsidP="008215D9">
      <w:pPr>
        <w:pStyle w:val="Akapitzlist"/>
        <w:spacing w:after="0" w:line="240" w:lineRule="auto"/>
        <w:ind w:left="0"/>
        <w:contextualSpacing w:val="0"/>
        <w:jc w:val="both"/>
        <w:rPr>
          <w:sz w:val="24"/>
          <w:szCs w:val="24"/>
          <w:lang w:val="en-US"/>
        </w:rPr>
      </w:pPr>
    </w:p>
    <w:p w14:paraId="7409C8C7" w14:textId="77777777" w:rsidR="008215D9" w:rsidRPr="00A51AB4" w:rsidRDefault="008215D9" w:rsidP="008215D9">
      <w:pPr>
        <w:pStyle w:val="Akapitzlist"/>
        <w:spacing w:after="0" w:line="240" w:lineRule="auto"/>
        <w:ind w:left="0"/>
        <w:contextualSpacing w:val="0"/>
        <w:jc w:val="both"/>
        <w:rPr>
          <w:sz w:val="24"/>
          <w:szCs w:val="24"/>
          <w:lang w:val="en-US"/>
        </w:rPr>
      </w:pPr>
    </w:p>
    <w:p w14:paraId="366866DD" w14:textId="77777777" w:rsidR="008215D9" w:rsidRPr="00A51AB4" w:rsidRDefault="008215D9" w:rsidP="008215D9">
      <w:pPr>
        <w:pStyle w:val="Akapitzlist"/>
        <w:spacing w:after="0" w:line="240" w:lineRule="auto"/>
        <w:ind w:left="0"/>
        <w:contextualSpacing w:val="0"/>
        <w:jc w:val="both"/>
        <w:rPr>
          <w:sz w:val="24"/>
          <w:szCs w:val="24"/>
          <w:lang w:val="en-US"/>
        </w:rPr>
      </w:pPr>
    </w:p>
    <w:p w14:paraId="5E3F0DC4" w14:textId="77777777" w:rsidR="008215D9" w:rsidRPr="00A51AB4" w:rsidRDefault="008215D9" w:rsidP="008215D9">
      <w:pPr>
        <w:pStyle w:val="Akapitzlist"/>
        <w:spacing w:after="0" w:line="240" w:lineRule="auto"/>
        <w:ind w:left="0"/>
        <w:contextualSpacing w:val="0"/>
        <w:jc w:val="both"/>
        <w:rPr>
          <w:sz w:val="24"/>
          <w:szCs w:val="24"/>
          <w:lang w:val="en-US"/>
        </w:rPr>
      </w:pPr>
    </w:p>
    <w:p w14:paraId="33FFFE1B" w14:textId="77777777" w:rsidR="008215D9" w:rsidRPr="00A51AB4" w:rsidRDefault="008215D9" w:rsidP="008215D9">
      <w:pPr>
        <w:suppressAutoHyphens/>
        <w:spacing w:after="0" w:line="240" w:lineRule="auto"/>
        <w:jc w:val="center"/>
        <w:rPr>
          <w:sz w:val="24"/>
          <w:szCs w:val="24"/>
          <w:lang w:val="en-US"/>
        </w:rPr>
      </w:pPr>
    </w:p>
    <w:p w14:paraId="7EC42CD8" w14:textId="77777777" w:rsidR="008215D9" w:rsidRPr="00A51AB4" w:rsidRDefault="008215D9" w:rsidP="008215D9">
      <w:pPr>
        <w:suppressAutoHyphens/>
        <w:spacing w:after="0" w:line="240" w:lineRule="auto"/>
        <w:jc w:val="center"/>
        <w:rPr>
          <w:sz w:val="24"/>
          <w:szCs w:val="24"/>
          <w:lang w:val="en-US"/>
        </w:rPr>
      </w:pPr>
    </w:p>
    <w:p w14:paraId="7096427E" w14:textId="77777777" w:rsidR="006B28FF" w:rsidRPr="006B28FF" w:rsidRDefault="006B28FF" w:rsidP="006B28FF">
      <w:pPr>
        <w:pStyle w:val="Akapitzlist"/>
        <w:spacing w:after="120" w:line="240" w:lineRule="auto"/>
        <w:jc w:val="center"/>
        <w:rPr>
          <w:rFonts w:eastAsia="Times New Roman" w:cs="Arial"/>
          <w:b/>
          <w:sz w:val="28"/>
          <w:szCs w:val="28"/>
          <w:lang w:val="en-US" w:eastAsia="ar-SA"/>
        </w:rPr>
      </w:pPr>
      <w:r w:rsidRPr="006B28FF">
        <w:rPr>
          <w:rFonts w:eastAsia="Times New Roman" w:cs="Arial"/>
          <w:b/>
          <w:sz w:val="28"/>
          <w:szCs w:val="28"/>
          <w:lang w:val="en-US" w:eastAsia="ar-SA"/>
        </w:rPr>
        <w:t>Declaration of No Personal or Capital Links</w:t>
      </w:r>
    </w:p>
    <w:p w14:paraId="19CCA151" w14:textId="77777777" w:rsidR="000A651C" w:rsidRPr="008215D9" w:rsidRDefault="000A651C" w:rsidP="000A651C">
      <w:pPr>
        <w:pStyle w:val="Akapitzlist"/>
        <w:spacing w:after="120" w:line="240" w:lineRule="auto"/>
        <w:ind w:left="0"/>
        <w:contextualSpacing w:val="0"/>
        <w:jc w:val="both"/>
        <w:rPr>
          <w:rFonts w:cstheme="minorHAnsi"/>
          <w:lang w:val="en-US"/>
        </w:rPr>
      </w:pPr>
    </w:p>
    <w:p w14:paraId="54F952A8" w14:textId="77777777" w:rsidR="00FF309B" w:rsidRDefault="008215D9" w:rsidP="00FF309B">
      <w:pPr>
        <w:spacing w:before="120" w:after="60" w:line="260" w:lineRule="atLeast"/>
        <w:outlineLvl w:val="0"/>
        <w:rPr>
          <w:rFonts w:eastAsia="Times New Roman" w:cstheme="minorHAnsi"/>
          <w:b/>
          <w:lang w:val="en-US" w:eastAsia="ar-SA"/>
        </w:rPr>
      </w:pPr>
      <w:r w:rsidRPr="7B983CDD">
        <w:rPr>
          <w:sz w:val="24"/>
          <w:szCs w:val="24"/>
          <w:lang w:val="en-US"/>
        </w:rPr>
        <w:t>In re</w:t>
      </w:r>
      <w:r w:rsidRPr="00CC5B7C">
        <w:rPr>
          <w:sz w:val="24"/>
          <w:szCs w:val="24"/>
          <w:lang w:val="en-US"/>
        </w:rPr>
        <w:t xml:space="preserve">sponse to the Request for proposal No. </w:t>
      </w:r>
      <w:r w:rsidR="00FF309B" w:rsidRPr="00FF309B">
        <w:rPr>
          <w:rFonts w:eastAsia="Times New Roman" w:cstheme="minorHAnsi"/>
          <w:b/>
          <w:lang w:val="en-US" w:eastAsia="ar-SA"/>
        </w:rPr>
        <w:t>RFP-028123 – ORGANIZATION AND COMPREHENSIVE MANAGEMENT OF AN ONGOING PHASE I CLINICAL TRIAL (FIH STUDY)</w:t>
      </w:r>
      <w:r w:rsidR="00FF309B" w:rsidRPr="00FF309B">
        <w:rPr>
          <w:rFonts w:eastAsia="Times New Roman" w:cstheme="minorHAnsi"/>
          <w:b/>
          <w:lang w:val="en-US" w:eastAsia="ar-SA"/>
        </w:rPr>
        <w:t xml:space="preserve"> </w:t>
      </w:r>
    </w:p>
    <w:p w14:paraId="15AD9DFF" w14:textId="65AA6533" w:rsidR="008215D9" w:rsidRPr="008215D9" w:rsidRDefault="008215D9" w:rsidP="00FF309B">
      <w:pPr>
        <w:spacing w:before="120" w:after="60" w:line="260" w:lineRule="atLeast"/>
        <w:outlineLvl w:val="0"/>
        <w:rPr>
          <w:rFonts w:cstheme="minorHAnsi"/>
          <w:lang w:val="en-US"/>
        </w:rPr>
      </w:pPr>
      <w:r w:rsidRPr="008215D9">
        <w:rPr>
          <w:rFonts w:cstheme="minorHAnsi"/>
          <w:lang w:val="en-US"/>
        </w:rPr>
        <w:t xml:space="preserve">I hereby declare that, as a Bidder, I am not linked to the Contracting Authority through any personal or capital relationship. </w:t>
      </w:r>
    </w:p>
    <w:p w14:paraId="4092F0A4" w14:textId="0FE546A8" w:rsidR="008215D9" w:rsidRPr="008215D9" w:rsidRDefault="008215D9" w:rsidP="008215D9">
      <w:pPr>
        <w:spacing w:before="120" w:after="120" w:line="300" w:lineRule="atLeast"/>
        <w:jc w:val="both"/>
        <w:rPr>
          <w:rFonts w:cstheme="minorHAnsi"/>
          <w:lang w:val="en-US"/>
        </w:rPr>
      </w:pPr>
      <w:r w:rsidRPr="008215D9">
        <w:rPr>
          <w:rFonts w:cstheme="minorHAnsi"/>
          <w:lang w:val="en-US"/>
        </w:rPr>
        <w:t xml:space="preserve">For the purposes of this declaration, personal or capital links shall mean mutual relationships between the Contracting Authority, persons authorized to incur obligations on behalf of the Contracting Authority, or persons acting on behalf of the Contracting Authority in connection with the preparation and conduct of the Contractor selection procedure, and the Bidder, consisting in particular of: </w:t>
      </w:r>
    </w:p>
    <w:p w14:paraId="60269579" w14:textId="69D45B3E" w:rsidR="008215D9" w:rsidRPr="008215D9" w:rsidRDefault="008215D9" w:rsidP="008215D9">
      <w:pPr>
        <w:spacing w:before="120" w:after="120" w:line="300" w:lineRule="atLeast"/>
        <w:jc w:val="both"/>
        <w:rPr>
          <w:rFonts w:cstheme="minorHAnsi"/>
          <w:lang w:val="en-US"/>
        </w:rPr>
      </w:pPr>
      <w:r w:rsidRPr="008215D9">
        <w:rPr>
          <w:rFonts w:cstheme="minorHAnsi"/>
          <w:b/>
          <w:bCs/>
          <w:lang w:val="en-US"/>
        </w:rPr>
        <w:t>a)</w:t>
      </w:r>
      <w:r w:rsidRPr="008215D9">
        <w:rPr>
          <w:rFonts w:cstheme="minorHAnsi"/>
          <w:lang w:val="en-US"/>
        </w:rPr>
        <w:t xml:space="preserve"> participation in a company as a partner in a civil-law partnership or commercial partnership, ownership of at least 10% of shares or stock (unless a lower threshold is required by applicable law), serving as a member of a management or supervisory body, commercial proxy, or attorney-in-fact; </w:t>
      </w:r>
    </w:p>
    <w:p w14:paraId="43413140" w14:textId="12BD4CEB" w:rsidR="008215D9" w:rsidRPr="008215D9" w:rsidRDefault="008215D9" w:rsidP="008215D9">
      <w:pPr>
        <w:spacing w:before="120" w:after="120" w:line="300" w:lineRule="atLeast"/>
        <w:jc w:val="both"/>
        <w:rPr>
          <w:rFonts w:cstheme="minorHAnsi"/>
          <w:lang w:val="en-US"/>
        </w:rPr>
      </w:pPr>
      <w:r w:rsidRPr="008215D9">
        <w:rPr>
          <w:rFonts w:cstheme="minorHAnsi"/>
          <w:lang w:val="en-US"/>
        </w:rPr>
        <w:t xml:space="preserve">b) being married to, related to, or affiliated by marriage in the direct line, or related to or affiliated by marriage in the collateral line up to the second degree, or being linked through adoption, guardianship or custodianship, or being in a common-law relationship with the Bidder, its legal representative, or members of the management or supervisory bodies of entities applying for the award of the contract; </w:t>
      </w:r>
    </w:p>
    <w:p w14:paraId="370B4C7A" w14:textId="77777777" w:rsidR="008215D9" w:rsidRPr="008215D9" w:rsidRDefault="008215D9" w:rsidP="008215D9">
      <w:pPr>
        <w:spacing w:before="120" w:after="120" w:line="300" w:lineRule="atLeast"/>
        <w:jc w:val="both"/>
        <w:rPr>
          <w:rFonts w:cstheme="minorHAnsi"/>
          <w:lang w:val="en-US"/>
        </w:rPr>
      </w:pPr>
      <w:r w:rsidRPr="008215D9">
        <w:rPr>
          <w:rFonts w:cstheme="minorHAnsi"/>
          <w:lang w:val="en-US"/>
        </w:rPr>
        <w:t>c) maintaining with the Bidder such legal or factual relations as may give rise to justified doubts regarding impartiality or independence in connection with the Procurement Procedure.</w:t>
      </w:r>
    </w:p>
    <w:p w14:paraId="59633528" w14:textId="77777777" w:rsidR="00E420D7" w:rsidRPr="008215D9" w:rsidRDefault="00E420D7" w:rsidP="00E420D7">
      <w:pPr>
        <w:spacing w:before="120" w:after="120" w:line="300" w:lineRule="atLeast"/>
        <w:jc w:val="both"/>
        <w:rPr>
          <w:rFonts w:cstheme="minorHAnsi"/>
          <w:lang w:val="en-US"/>
        </w:rPr>
      </w:pPr>
    </w:p>
    <w:p w14:paraId="2A9178E6" w14:textId="2366492A" w:rsidR="000A651C" w:rsidRPr="00056545" w:rsidRDefault="5EC583C1" w:rsidP="7E6FF44F">
      <w:pPr>
        <w:pStyle w:val="Akapitzlist"/>
        <w:spacing w:before="240" w:after="120" w:line="300" w:lineRule="atLeast"/>
        <w:ind w:left="0"/>
        <w:jc w:val="both"/>
      </w:pPr>
      <w:r w:rsidRPr="008215D9">
        <w:rPr>
          <w:lang w:val="en-US"/>
        </w:rPr>
        <w:t xml:space="preserve">                                                                                                                              </w:t>
      </w:r>
      <w:r w:rsidR="000A651C" w:rsidRPr="7E6FF44F">
        <w:t>………………………………</w:t>
      </w:r>
      <w:r w:rsidR="00E420D7" w:rsidRPr="7E6FF44F">
        <w:t>…………..</w:t>
      </w:r>
    </w:p>
    <w:p w14:paraId="7C94D3D6" w14:textId="1C688AFF" w:rsidR="00C227FC" w:rsidRPr="00056545" w:rsidRDefault="008215D9" w:rsidP="008215D9">
      <w:pPr>
        <w:ind w:left="6372"/>
        <w:rPr>
          <w:rFonts w:cstheme="minorHAnsi"/>
        </w:rPr>
      </w:pPr>
      <w:proofErr w:type="spellStart"/>
      <w:r w:rsidRPr="008215D9">
        <w:rPr>
          <w:rFonts w:cstheme="minorHAnsi"/>
        </w:rPr>
        <w:t>Signature</w:t>
      </w:r>
      <w:proofErr w:type="spellEnd"/>
      <w:r w:rsidRPr="008215D9">
        <w:rPr>
          <w:rFonts w:cstheme="minorHAnsi"/>
        </w:rPr>
        <w:t xml:space="preserve"> of the </w:t>
      </w:r>
      <w:proofErr w:type="spellStart"/>
      <w:r w:rsidRPr="008215D9">
        <w:rPr>
          <w:rFonts w:cstheme="minorHAnsi"/>
        </w:rPr>
        <w:t>Authorized</w:t>
      </w:r>
      <w:proofErr w:type="spellEnd"/>
      <w:r w:rsidRPr="008215D9">
        <w:rPr>
          <w:rFonts w:cstheme="minorHAnsi"/>
        </w:rPr>
        <w:t xml:space="preserve"> </w:t>
      </w:r>
      <w:proofErr w:type="spellStart"/>
      <w:r w:rsidRPr="008215D9">
        <w:rPr>
          <w:rFonts w:cstheme="minorHAnsi"/>
        </w:rPr>
        <w:t>Representative</w:t>
      </w:r>
      <w:proofErr w:type="spellEnd"/>
      <w:r w:rsidRPr="008215D9">
        <w:rPr>
          <w:rFonts w:cstheme="minorHAnsi"/>
        </w:rPr>
        <w:t xml:space="preserve"> of the </w:t>
      </w:r>
      <w:proofErr w:type="spellStart"/>
      <w:r w:rsidRPr="008215D9">
        <w:rPr>
          <w:rFonts w:cstheme="minorHAnsi"/>
        </w:rPr>
        <w:t>Bidder</w:t>
      </w:r>
      <w:proofErr w:type="spellEnd"/>
    </w:p>
    <w:sectPr w:rsidR="00C227FC" w:rsidRPr="00056545">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2201D" w14:textId="77777777" w:rsidR="00EF6D5A" w:rsidRDefault="00EF6D5A">
      <w:pPr>
        <w:spacing w:after="0" w:line="240" w:lineRule="auto"/>
      </w:pPr>
      <w:r>
        <w:separator/>
      </w:r>
    </w:p>
  </w:endnote>
  <w:endnote w:type="continuationSeparator" w:id="0">
    <w:p w14:paraId="6650B14C" w14:textId="77777777" w:rsidR="00EF6D5A" w:rsidRDefault="00E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83A52" w14:textId="77777777" w:rsidR="00EF6D5A" w:rsidRDefault="00EF6D5A">
      <w:pPr>
        <w:spacing w:after="0" w:line="240" w:lineRule="auto"/>
      </w:pPr>
      <w:r>
        <w:separator/>
      </w:r>
    </w:p>
  </w:footnote>
  <w:footnote w:type="continuationSeparator" w:id="0">
    <w:p w14:paraId="632B5B9F" w14:textId="77777777" w:rsidR="00EF6D5A" w:rsidRDefault="00EF6D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6486A" w14:textId="77777777" w:rsidR="000A651C" w:rsidRDefault="000A651C" w:rsidP="00A45E9B">
    <w:pPr>
      <w:pStyle w:val="Nagwek"/>
      <w:jc w:val="center"/>
    </w:pPr>
    <w:r>
      <w:rPr>
        <w:noProof/>
      </w:rPr>
      <w:drawing>
        <wp:inline distT="0" distB="0" distL="0" distR="0" wp14:anchorId="678F0F2F" wp14:editId="76465A9C">
          <wp:extent cx="4328160" cy="957042"/>
          <wp:effectExtent l="0" t="0" r="0" b="0"/>
          <wp:docPr id="2" name="Obraz 2" descr="Obraz zawierający tekst, clipar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tekst, clipart&#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4328160" cy="957042"/>
                  </a:xfrm>
                  <a:prstGeom prst="rect">
                    <a:avLst/>
                  </a:prstGeom>
                </pic:spPr>
              </pic:pic>
            </a:graphicData>
          </a:graphic>
        </wp:inline>
      </w:drawing>
    </w:r>
  </w:p>
  <w:p w14:paraId="2894F68E" w14:textId="77777777" w:rsidR="000A651C" w:rsidRPr="001E124B" w:rsidRDefault="000A651C" w:rsidP="001E124B">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97F23"/>
    <w:multiLevelType w:val="hybridMultilevel"/>
    <w:tmpl w:val="D32A8784"/>
    <w:lvl w:ilvl="0" w:tplc="74567328">
      <w:start w:val="1"/>
      <w:numFmt w:val="lowerLetter"/>
      <w:lvlText w:val="%1)"/>
      <w:lvlJc w:val="left"/>
      <w:pPr>
        <w:ind w:left="720" w:hanging="360"/>
      </w:pPr>
    </w:lvl>
    <w:lvl w:ilvl="1" w:tplc="5E2E7002">
      <w:start w:val="1"/>
      <w:numFmt w:val="lowerLetter"/>
      <w:lvlText w:val="%2."/>
      <w:lvlJc w:val="left"/>
      <w:pPr>
        <w:ind w:left="1437" w:hanging="360"/>
      </w:pPr>
    </w:lvl>
    <w:lvl w:ilvl="2" w:tplc="73BEC5E4">
      <w:start w:val="1"/>
      <w:numFmt w:val="lowerRoman"/>
      <w:lvlText w:val="%3."/>
      <w:lvlJc w:val="right"/>
      <w:pPr>
        <w:ind w:left="2157" w:hanging="180"/>
      </w:pPr>
    </w:lvl>
    <w:lvl w:ilvl="3" w:tplc="539E2782">
      <w:start w:val="1"/>
      <w:numFmt w:val="decimal"/>
      <w:lvlText w:val="%4."/>
      <w:lvlJc w:val="left"/>
      <w:pPr>
        <w:ind w:left="2877" w:hanging="360"/>
      </w:pPr>
    </w:lvl>
    <w:lvl w:ilvl="4" w:tplc="0B8067E6">
      <w:start w:val="1"/>
      <w:numFmt w:val="lowerLetter"/>
      <w:lvlText w:val="%5."/>
      <w:lvlJc w:val="left"/>
      <w:pPr>
        <w:ind w:left="3597" w:hanging="360"/>
      </w:pPr>
    </w:lvl>
    <w:lvl w:ilvl="5" w:tplc="7534D706">
      <w:start w:val="1"/>
      <w:numFmt w:val="lowerRoman"/>
      <w:lvlText w:val="%6."/>
      <w:lvlJc w:val="right"/>
      <w:pPr>
        <w:ind w:left="4317" w:hanging="180"/>
      </w:pPr>
    </w:lvl>
    <w:lvl w:ilvl="6" w:tplc="AEEABB86">
      <w:start w:val="1"/>
      <w:numFmt w:val="decimal"/>
      <w:lvlText w:val="%7."/>
      <w:lvlJc w:val="left"/>
      <w:pPr>
        <w:ind w:left="5037" w:hanging="360"/>
      </w:pPr>
    </w:lvl>
    <w:lvl w:ilvl="7" w:tplc="769A4FCA">
      <w:start w:val="1"/>
      <w:numFmt w:val="lowerLetter"/>
      <w:lvlText w:val="%8."/>
      <w:lvlJc w:val="left"/>
      <w:pPr>
        <w:ind w:left="5757" w:hanging="360"/>
      </w:pPr>
    </w:lvl>
    <w:lvl w:ilvl="8" w:tplc="65BC71E4">
      <w:start w:val="1"/>
      <w:numFmt w:val="lowerRoman"/>
      <w:lvlText w:val="%9."/>
      <w:lvlJc w:val="right"/>
      <w:pPr>
        <w:ind w:left="6477" w:hanging="180"/>
      </w:pPr>
    </w:lvl>
  </w:abstractNum>
  <w:abstractNum w:abstractNumId="1" w15:restartNumberingAfterBreak="0">
    <w:nsid w:val="4E2807CA"/>
    <w:multiLevelType w:val="hybridMultilevel"/>
    <w:tmpl w:val="0EE273A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36B05AA"/>
    <w:multiLevelType w:val="hybridMultilevel"/>
    <w:tmpl w:val="0EE273A0"/>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03629FE"/>
    <w:multiLevelType w:val="hybridMultilevel"/>
    <w:tmpl w:val="0EE273A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26247030">
    <w:abstractNumId w:val="0"/>
  </w:num>
  <w:num w:numId="2" w16cid:durableId="1381200479">
    <w:abstractNumId w:val="2"/>
  </w:num>
  <w:num w:numId="3" w16cid:durableId="535120546">
    <w:abstractNumId w:val="3"/>
  </w:num>
  <w:num w:numId="4" w16cid:durableId="148436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51C"/>
    <w:rsid w:val="00042389"/>
    <w:rsid w:val="000473C4"/>
    <w:rsid w:val="0005444E"/>
    <w:rsid w:val="00056545"/>
    <w:rsid w:val="000A651C"/>
    <w:rsid w:val="00145F77"/>
    <w:rsid w:val="001F5A39"/>
    <w:rsid w:val="001F6F49"/>
    <w:rsid w:val="0021177C"/>
    <w:rsid w:val="00243964"/>
    <w:rsid w:val="002B2755"/>
    <w:rsid w:val="002E1239"/>
    <w:rsid w:val="002E1432"/>
    <w:rsid w:val="004C14A7"/>
    <w:rsid w:val="004C4B90"/>
    <w:rsid w:val="005478B2"/>
    <w:rsid w:val="00554E4A"/>
    <w:rsid w:val="005D26F4"/>
    <w:rsid w:val="00660697"/>
    <w:rsid w:val="00666603"/>
    <w:rsid w:val="006A2662"/>
    <w:rsid w:val="006B28FF"/>
    <w:rsid w:val="007779D2"/>
    <w:rsid w:val="00812F76"/>
    <w:rsid w:val="008215D9"/>
    <w:rsid w:val="008F4F45"/>
    <w:rsid w:val="009D5462"/>
    <w:rsid w:val="009F5B5C"/>
    <w:rsid w:val="00A3772F"/>
    <w:rsid w:val="00B0528B"/>
    <w:rsid w:val="00B1723A"/>
    <w:rsid w:val="00BD100C"/>
    <w:rsid w:val="00BE3864"/>
    <w:rsid w:val="00C227FC"/>
    <w:rsid w:val="00C4098F"/>
    <w:rsid w:val="00C9348B"/>
    <w:rsid w:val="00CC0B22"/>
    <w:rsid w:val="00CC60F9"/>
    <w:rsid w:val="00CF1A68"/>
    <w:rsid w:val="00CF7470"/>
    <w:rsid w:val="00DE670C"/>
    <w:rsid w:val="00E07AA7"/>
    <w:rsid w:val="00E15EF6"/>
    <w:rsid w:val="00E420D7"/>
    <w:rsid w:val="00E450A5"/>
    <w:rsid w:val="00EF6D5A"/>
    <w:rsid w:val="00F417E1"/>
    <w:rsid w:val="00F620F5"/>
    <w:rsid w:val="00F75AB7"/>
    <w:rsid w:val="00FE2846"/>
    <w:rsid w:val="00FF309B"/>
    <w:rsid w:val="0B2DB71D"/>
    <w:rsid w:val="310F6239"/>
    <w:rsid w:val="5EC583C1"/>
    <w:rsid w:val="6367E645"/>
    <w:rsid w:val="654446BA"/>
    <w:rsid w:val="78DC86C6"/>
    <w:rsid w:val="7D818EBD"/>
    <w:rsid w:val="7E6FF4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EF5F0"/>
  <w15:chartTrackingRefBased/>
  <w15:docId w15:val="{958FC6EB-20B6-4393-AC9F-3C6F5CE84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A651C"/>
    <w:rPr>
      <w:kern w:val="0"/>
      <w14:ligatures w14:val="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A65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A651C"/>
    <w:rPr>
      <w:kern w:val="0"/>
      <w14:ligatures w14:val="none"/>
    </w:rPr>
  </w:style>
  <w:style w:type="paragraph" w:styleId="Akapitzlist">
    <w:name w:val="List Paragraph"/>
    <w:basedOn w:val="Normalny"/>
    <w:uiPriority w:val="34"/>
    <w:qFormat/>
    <w:rsid w:val="000A651C"/>
    <w:pPr>
      <w:ind w:left="720"/>
      <w:contextualSpacing/>
    </w:pPr>
  </w:style>
  <w:style w:type="character" w:customStyle="1" w:styleId="normaltextrun">
    <w:name w:val="normaltextrun"/>
    <w:basedOn w:val="Domylnaczcionkaakapitu"/>
    <w:rsid w:val="00E420D7"/>
  </w:style>
  <w:style w:type="paragraph" w:styleId="Poprawka">
    <w:name w:val="Revision"/>
    <w:hidden/>
    <w:uiPriority w:val="99"/>
    <w:semiHidden/>
    <w:rsid w:val="00FE2846"/>
    <w:pPr>
      <w:spacing w:after="0" w:line="240" w:lineRule="auto"/>
    </w:pPr>
    <w:rPr>
      <w:kern w:val="0"/>
      <w14:ligatures w14:val="none"/>
    </w:r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kern w:val="0"/>
      <w:sz w:val="20"/>
      <w:szCs w:val="20"/>
      <w14:ligatures w14:val="none"/>
    </w:rPr>
  </w:style>
  <w:style w:type="character" w:styleId="Odwoaniedokomentarza">
    <w:name w:val="annotation reference"/>
    <w:basedOn w:val="Domylnaczcionkaakapitu"/>
    <w:uiPriority w:val="99"/>
    <w:semiHidden/>
    <w:unhideWhenUsed/>
    <w:rPr>
      <w:sz w:val="16"/>
      <w:szCs w:val="16"/>
    </w:rPr>
  </w:style>
  <w:style w:type="character" w:styleId="Hipercze">
    <w:name w:val="Hyperlink"/>
    <w:basedOn w:val="Domylnaczcionkaakapitu"/>
    <w:uiPriority w:val="99"/>
    <w:unhideWhenUsed/>
    <w:rsid w:val="008215D9"/>
    <w:rPr>
      <w:color w:val="0563C1" w:themeColor="hyperlink"/>
      <w:u w:val="single"/>
    </w:rPr>
  </w:style>
  <w:style w:type="character" w:styleId="Nierozpoznanawzmianka">
    <w:name w:val="Unresolved Mention"/>
    <w:basedOn w:val="Domylnaczcionkaakapitu"/>
    <w:uiPriority w:val="99"/>
    <w:semiHidden/>
    <w:unhideWhenUsed/>
    <w:rsid w:val="008215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378915">
      <w:bodyDiv w:val="1"/>
      <w:marLeft w:val="0"/>
      <w:marRight w:val="0"/>
      <w:marTop w:val="0"/>
      <w:marBottom w:val="0"/>
      <w:divBdr>
        <w:top w:val="none" w:sz="0" w:space="0" w:color="auto"/>
        <w:left w:val="none" w:sz="0" w:space="0" w:color="auto"/>
        <w:bottom w:val="none" w:sz="0" w:space="0" w:color="auto"/>
        <w:right w:val="none" w:sz="0" w:space="0" w:color="auto"/>
      </w:divBdr>
    </w:div>
    <w:div w:id="629482134">
      <w:bodyDiv w:val="1"/>
      <w:marLeft w:val="0"/>
      <w:marRight w:val="0"/>
      <w:marTop w:val="0"/>
      <w:marBottom w:val="0"/>
      <w:divBdr>
        <w:top w:val="none" w:sz="0" w:space="0" w:color="auto"/>
        <w:left w:val="none" w:sz="0" w:space="0" w:color="auto"/>
        <w:bottom w:val="none" w:sz="0" w:space="0" w:color="auto"/>
        <w:right w:val="none" w:sz="0" w:space="0" w:color="auto"/>
      </w:divBdr>
    </w:div>
    <w:div w:id="136894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ACD8CEDC0C9D34790129B4B5C6B2461" ma:contentTypeVersion="4" ma:contentTypeDescription="Utwórz nowy dokument." ma:contentTypeScope="" ma:versionID="3aa7f97e551bab0fcdc21f6650f114ab">
  <xsd:schema xmlns:xsd="http://www.w3.org/2001/XMLSchema" xmlns:xs="http://www.w3.org/2001/XMLSchema" xmlns:p="http://schemas.microsoft.com/office/2006/metadata/properties" xmlns:ns2="05c80a6a-015e-46f6-b7f9-96ce72795e6d" targetNamespace="http://schemas.microsoft.com/office/2006/metadata/properties" ma:root="true" ma:fieldsID="ff079fdd035218e3ecdcc66c48f34405" ns2:_="">
    <xsd:import namespace="05c80a6a-015e-46f6-b7f9-96ce72795e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c80a6a-015e-46f6-b7f9-96ce72795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BCEEDE-675E-40E5-9638-FC5C78BD37AF}">
  <ds:schemaRefs>
    <ds:schemaRef ds:uri="http://schemas.microsoft.com/sharepoint/v3/contenttype/forms"/>
  </ds:schemaRefs>
</ds:datastoreItem>
</file>

<file path=customXml/itemProps2.xml><?xml version="1.0" encoding="utf-8"?>
<ds:datastoreItem xmlns:ds="http://schemas.openxmlformats.org/officeDocument/2006/customXml" ds:itemID="{C6B678A5-59F6-453F-B66B-3E362391676B}"/>
</file>

<file path=customXml/itemProps3.xml><?xml version="1.0" encoding="utf-8"?>
<ds:datastoreItem xmlns:ds="http://schemas.openxmlformats.org/officeDocument/2006/customXml" ds:itemID="{4E102823-6C57-437C-A114-09D0535FF451}">
  <ds:schemaRefs>
    <ds:schemaRef ds:uri="http://schemas.microsoft.com/office/2006/metadata/properties"/>
    <ds:schemaRef ds:uri="http://schemas.microsoft.com/office/infopath/2007/PartnerControls"/>
    <ds:schemaRef ds:uri="99b92e31-5cc7-42f2-85d3-32d43a8bdc40"/>
    <ds:schemaRef ds:uri="a17a844d-4b63-4102-b1a7-4b273cb17dcf"/>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268</Words>
  <Characters>1608</Characters>
  <Application>Microsoft Office Word</Application>
  <DocSecurity>0</DocSecurity>
  <Lines>13</Lines>
  <Paragraphs>3</Paragraphs>
  <ScaleCrop>false</ScaleCrop>
  <Company/>
  <LinksUpToDate>false</LinksUpToDate>
  <CharactersWithSpaces>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Adasiewicz Sylwia</dc:creator>
  <cp:keywords/>
  <dc:description/>
  <cp:lastModifiedBy>Mazek-Knapik Magdalena</cp:lastModifiedBy>
  <cp:revision>31</cp:revision>
  <dcterms:created xsi:type="dcterms:W3CDTF">2023-10-24T11:33:00Z</dcterms:created>
  <dcterms:modified xsi:type="dcterms:W3CDTF">2026-09-24T09:51:00Z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a7f7de2-39e1-4ccd-ab60-f1ccab350988_Enabled">
    <vt:lpwstr>true</vt:lpwstr>
  </property>
  <property fmtid="{D5CDD505-2E9C-101B-9397-08002B2CF9AE}" pid="3" name="MSIP_Label_5a7f7de2-39e1-4ccd-ab60-f1ccab350988_SetDate">
    <vt:lpwstr>2023-10-24T11:34:28Z</vt:lpwstr>
  </property>
  <property fmtid="{D5CDD505-2E9C-101B-9397-08002B2CF9AE}" pid="4" name="MSIP_Label_5a7f7de2-39e1-4ccd-ab60-f1ccab350988_Method">
    <vt:lpwstr>Privileged</vt:lpwstr>
  </property>
  <property fmtid="{D5CDD505-2E9C-101B-9397-08002B2CF9AE}" pid="5" name="MSIP_Label_5a7f7de2-39e1-4ccd-ab60-f1ccab350988_Name">
    <vt:lpwstr>5a7f7de2-39e1-4ccd-ab60-f1ccab350988</vt:lpwstr>
  </property>
  <property fmtid="{D5CDD505-2E9C-101B-9397-08002B2CF9AE}" pid="6" name="MSIP_Label_5a7f7de2-39e1-4ccd-ab60-f1ccab350988_SiteId">
    <vt:lpwstr>282d28bf-15d4-4dc3-a2fe-58e7aced48e7</vt:lpwstr>
  </property>
  <property fmtid="{D5CDD505-2E9C-101B-9397-08002B2CF9AE}" pid="7" name="MSIP_Label_5a7f7de2-39e1-4ccd-ab60-f1ccab350988_ActionId">
    <vt:lpwstr>693a546b-bd09-4142-88ca-21717d69a5d9</vt:lpwstr>
  </property>
  <property fmtid="{D5CDD505-2E9C-101B-9397-08002B2CF9AE}" pid="8" name="MSIP_Label_5a7f7de2-39e1-4ccd-ab60-f1ccab350988_ContentBits">
    <vt:lpwstr>0</vt:lpwstr>
  </property>
  <property fmtid="{D5CDD505-2E9C-101B-9397-08002B2CF9AE}" pid="9" name="ContentTypeId">
    <vt:lpwstr>0x010100DACD8CEDC0C9D34790129B4B5C6B2461</vt:lpwstr>
  </property>
  <property fmtid="{D5CDD505-2E9C-101B-9397-08002B2CF9AE}" pid="10" name="MediaServiceImageTags">
    <vt:lpwstr/>
  </property>
</Properties>
</file>