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536895" w:rsidR="00F47490" w:rsidP="00F47490" w:rsidRDefault="00F47490" w14:paraId="3E89EF4F" w14:textId="77777777">
      <w:pPr>
        <w:spacing w:after="160" w:line="278" w:lineRule="auto"/>
      </w:pPr>
    </w:p>
    <w:p w:rsidRPr="00536895" w:rsidR="00F47490" w:rsidP="00F47490" w:rsidRDefault="00F47490" w14:paraId="4CAE7946" w14:textId="77777777">
      <w:pPr>
        <w:spacing w:after="160" w:line="278" w:lineRule="auto"/>
        <w:jc w:val="center"/>
      </w:pPr>
      <w:r w:rsidRPr="00536895">
        <w:rPr>
          <w:b/>
          <w:bCs/>
        </w:rPr>
        <w:t>ZAPYTANIE OFERTOWE</w:t>
      </w:r>
    </w:p>
    <w:p w:rsidRPr="00536895" w:rsidR="00F47490" w:rsidP="002108E7" w:rsidRDefault="002108E7" w14:paraId="5C6F4885" w14:textId="7127A2C3">
      <w:pPr>
        <w:spacing w:after="160" w:line="278" w:lineRule="auto"/>
        <w:jc w:val="both"/>
      </w:pPr>
      <w:r w:rsidRPr="002108E7">
        <w:rPr>
          <w:b/>
          <w:bCs/>
        </w:rPr>
        <w:t>RFP-107198</w:t>
      </w:r>
      <w:r>
        <w:rPr>
          <w:b/>
          <w:bCs/>
        </w:rPr>
        <w:t xml:space="preserve"> </w:t>
      </w:r>
      <w:r w:rsidRPr="00536895" w:rsidR="00F47490">
        <w:rPr>
          <w:b/>
          <w:bCs/>
        </w:rPr>
        <w:t xml:space="preserve">– </w:t>
      </w:r>
      <w:r w:rsidR="00F47490">
        <w:rPr>
          <w:b/>
          <w:bCs/>
        </w:rPr>
        <w:t>SUKCESYWNY ZAKUP I DOSTAWA PRODUKTU LECZNICZEGO ZAWIERAJĄCEGO SUBSTANCJĘ CZYNNĄ RYWAROKSABAN</w:t>
      </w:r>
      <w:r w:rsidR="00F47490">
        <w:t xml:space="preserve"> </w:t>
      </w:r>
      <w:r w:rsidRPr="00536895" w:rsidR="00F47490">
        <w:rPr>
          <w:b/>
          <w:bCs/>
        </w:rPr>
        <w:t xml:space="preserve">DO BADANIA KLINICZNEGO I FAZY </w:t>
      </w:r>
    </w:p>
    <w:p w:rsidR="00F47490" w:rsidP="006371B2" w:rsidRDefault="00F47490" w14:paraId="637CABA4" w14:textId="77777777">
      <w:pPr>
        <w:spacing w:line="360" w:lineRule="auto"/>
        <w:jc w:val="both"/>
        <w:rPr>
          <w:rFonts w:cs="Calibri"/>
          <w:color w:val="0F243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28"/>
        <w:gridCol w:w="4528"/>
      </w:tblGrid>
      <w:tr w:rsidR="00F47490" w:rsidTr="00F47490" w14:paraId="37427F00" w14:textId="77777777">
        <w:tc>
          <w:tcPr>
            <w:tcW w:w="4528" w:type="dxa"/>
            <w:shd w:val="clear" w:color="auto" w:fill="0070C0"/>
          </w:tcPr>
          <w:p w:rsidRPr="00F47490" w:rsidR="00F47490" w:rsidP="00F47490" w:rsidRDefault="00F47490" w14:paraId="6C5FB051" w14:textId="2C1B93F4">
            <w:pPr>
              <w:spacing w:line="360" w:lineRule="auto"/>
              <w:jc w:val="center"/>
              <w:rPr>
                <w:rFonts w:cs="Calibri"/>
                <w:b/>
                <w:bCs/>
                <w:color w:val="0F243E"/>
              </w:rPr>
            </w:pPr>
            <w:r w:rsidRPr="00F47490">
              <w:rPr>
                <w:rFonts w:cs="Calibri"/>
                <w:b/>
                <w:bCs/>
                <w:color w:val="FFFFFF" w:themeColor="background1"/>
              </w:rPr>
              <w:t>WYYMAGANE DOKUMENTY</w:t>
            </w:r>
          </w:p>
        </w:tc>
        <w:tc>
          <w:tcPr>
            <w:tcW w:w="4528" w:type="dxa"/>
            <w:shd w:val="clear" w:color="auto" w:fill="0070C0"/>
          </w:tcPr>
          <w:p w:rsidRPr="00F47490" w:rsidR="00F47490" w:rsidP="00F47490" w:rsidRDefault="00F47490" w14:paraId="2DFBFDC0" w14:textId="1F5E0A16">
            <w:pPr>
              <w:spacing w:line="360" w:lineRule="auto"/>
              <w:jc w:val="center"/>
              <w:rPr>
                <w:rFonts w:cs="Calibri"/>
                <w:b/>
                <w:bCs/>
                <w:color w:val="0F243E"/>
              </w:rPr>
            </w:pPr>
            <w:r w:rsidRPr="00F47490">
              <w:rPr>
                <w:rFonts w:cs="Calibri"/>
                <w:b/>
                <w:bCs/>
                <w:color w:val="FFFFFF" w:themeColor="background1"/>
              </w:rPr>
              <w:t>TAK/NIE</w:t>
            </w:r>
          </w:p>
        </w:tc>
      </w:tr>
      <w:tr w:rsidR="00F47490" w:rsidTr="00F47490" w14:paraId="677CC498" w14:textId="77777777">
        <w:tc>
          <w:tcPr>
            <w:tcW w:w="4528" w:type="dxa"/>
          </w:tcPr>
          <w:p w:rsidR="00F47490" w:rsidP="006371B2" w:rsidRDefault="00F47490" w14:paraId="0D0EEB16" w14:textId="69192CF0">
            <w:pPr>
              <w:spacing w:line="360" w:lineRule="auto"/>
              <w:jc w:val="both"/>
              <w:rPr>
                <w:rFonts w:cs="Calibri"/>
                <w:color w:val="0F243E"/>
              </w:rPr>
            </w:pPr>
            <w:r>
              <w:rPr>
                <w:rFonts w:cs="Calibri"/>
                <w:color w:val="0F243E"/>
              </w:rPr>
              <w:t>Załącznik nr. 1</w:t>
            </w:r>
          </w:p>
        </w:tc>
        <w:tc>
          <w:tcPr>
            <w:tcW w:w="4528" w:type="dxa"/>
          </w:tcPr>
          <w:p w:rsidR="00F47490" w:rsidP="006371B2" w:rsidRDefault="00F47490" w14:paraId="105D546E" w14:textId="77777777">
            <w:pPr>
              <w:spacing w:line="360" w:lineRule="auto"/>
              <w:jc w:val="both"/>
              <w:rPr>
                <w:rFonts w:cs="Calibri"/>
                <w:color w:val="0F243E"/>
              </w:rPr>
            </w:pPr>
          </w:p>
        </w:tc>
      </w:tr>
      <w:tr w:rsidR="00F47490" w:rsidTr="00F47490" w14:paraId="605FFB38" w14:textId="77777777">
        <w:tc>
          <w:tcPr>
            <w:tcW w:w="4528" w:type="dxa"/>
          </w:tcPr>
          <w:p w:rsidR="00F47490" w:rsidP="006371B2" w:rsidRDefault="00F47490" w14:paraId="388EE3BF" w14:textId="7CCF8177">
            <w:pPr>
              <w:spacing w:line="360" w:lineRule="auto"/>
              <w:jc w:val="both"/>
              <w:rPr>
                <w:rFonts w:cs="Calibri"/>
                <w:color w:val="0F243E"/>
              </w:rPr>
            </w:pPr>
            <w:r>
              <w:rPr>
                <w:rFonts w:cs="Calibri"/>
                <w:color w:val="0F243E"/>
              </w:rPr>
              <w:t>Załącznik nr. 2</w:t>
            </w:r>
          </w:p>
        </w:tc>
        <w:tc>
          <w:tcPr>
            <w:tcW w:w="4528" w:type="dxa"/>
          </w:tcPr>
          <w:p w:rsidR="00F47490" w:rsidP="006371B2" w:rsidRDefault="00F47490" w14:paraId="5CC3D8C6" w14:textId="77777777">
            <w:pPr>
              <w:spacing w:line="360" w:lineRule="auto"/>
              <w:jc w:val="both"/>
              <w:rPr>
                <w:rFonts w:cs="Calibri"/>
                <w:color w:val="0F243E"/>
              </w:rPr>
            </w:pPr>
          </w:p>
        </w:tc>
      </w:tr>
      <w:tr w:rsidR="00F47490" w:rsidTr="00F47490" w14:paraId="2B8B718E" w14:textId="77777777">
        <w:tc>
          <w:tcPr>
            <w:tcW w:w="4528" w:type="dxa"/>
          </w:tcPr>
          <w:p w:rsidR="00F47490" w:rsidP="006371B2" w:rsidRDefault="00F47490" w14:paraId="5D3584A2" w14:textId="4C7F6A19">
            <w:pPr>
              <w:spacing w:line="360" w:lineRule="auto"/>
              <w:jc w:val="both"/>
              <w:rPr>
                <w:rFonts w:cs="Calibri"/>
                <w:color w:val="0F243E"/>
              </w:rPr>
            </w:pPr>
            <w:r>
              <w:rPr>
                <w:rFonts w:cs="Calibri"/>
                <w:color w:val="0F243E"/>
              </w:rPr>
              <w:t>Załącznik nr. 3</w:t>
            </w:r>
          </w:p>
        </w:tc>
        <w:tc>
          <w:tcPr>
            <w:tcW w:w="4528" w:type="dxa"/>
          </w:tcPr>
          <w:p w:rsidR="00F47490" w:rsidP="006371B2" w:rsidRDefault="00F47490" w14:paraId="692E2D44" w14:textId="77777777">
            <w:pPr>
              <w:spacing w:line="360" w:lineRule="auto"/>
              <w:jc w:val="both"/>
              <w:rPr>
                <w:rFonts w:cs="Calibri"/>
                <w:color w:val="0F243E"/>
              </w:rPr>
            </w:pPr>
          </w:p>
        </w:tc>
      </w:tr>
      <w:tr w:rsidR="00F47490" w:rsidTr="00F47490" w14:paraId="0DFA5B3C" w14:textId="77777777">
        <w:tc>
          <w:tcPr>
            <w:tcW w:w="4528" w:type="dxa"/>
          </w:tcPr>
          <w:p w:rsidR="00F47490" w:rsidP="006371B2" w:rsidRDefault="00F47490" w14:paraId="1F9024FC" w14:textId="001D09CC">
            <w:pPr>
              <w:spacing w:line="360" w:lineRule="auto"/>
              <w:jc w:val="both"/>
              <w:rPr>
                <w:rFonts w:cs="Calibri"/>
                <w:color w:val="0F243E"/>
              </w:rPr>
            </w:pPr>
            <w:r>
              <w:rPr>
                <w:rFonts w:cs="Calibri"/>
                <w:color w:val="0F243E"/>
              </w:rPr>
              <w:t>Załącznik nr. 4</w:t>
            </w:r>
          </w:p>
        </w:tc>
        <w:tc>
          <w:tcPr>
            <w:tcW w:w="4528" w:type="dxa"/>
          </w:tcPr>
          <w:p w:rsidR="00F47490" w:rsidP="006371B2" w:rsidRDefault="00F47490" w14:paraId="77E7AD90" w14:textId="77777777">
            <w:pPr>
              <w:spacing w:line="360" w:lineRule="auto"/>
              <w:jc w:val="both"/>
              <w:rPr>
                <w:rFonts w:cs="Calibri"/>
                <w:color w:val="0F243E"/>
              </w:rPr>
            </w:pPr>
          </w:p>
        </w:tc>
      </w:tr>
      <w:tr w:rsidR="00F47490" w:rsidTr="00F47490" w14:paraId="7EF67797" w14:textId="77777777">
        <w:tc>
          <w:tcPr>
            <w:tcW w:w="4528" w:type="dxa"/>
          </w:tcPr>
          <w:p w:rsidR="00F47490" w:rsidP="006371B2" w:rsidRDefault="00F47490" w14:paraId="588AD241" w14:textId="6877F0F2">
            <w:pPr>
              <w:spacing w:line="360" w:lineRule="auto"/>
              <w:jc w:val="both"/>
              <w:rPr>
                <w:rFonts w:cs="Calibri"/>
                <w:color w:val="0F243E"/>
              </w:rPr>
            </w:pPr>
            <w:r>
              <w:rPr>
                <w:rFonts w:cs="Calibri"/>
                <w:color w:val="0F243E"/>
              </w:rPr>
              <w:t>Załącznik nr. 5</w:t>
            </w:r>
          </w:p>
        </w:tc>
        <w:tc>
          <w:tcPr>
            <w:tcW w:w="4528" w:type="dxa"/>
          </w:tcPr>
          <w:p w:rsidR="00F47490" w:rsidP="006371B2" w:rsidRDefault="00F47490" w14:paraId="60B0F010" w14:textId="77777777">
            <w:pPr>
              <w:spacing w:line="360" w:lineRule="auto"/>
              <w:jc w:val="both"/>
              <w:rPr>
                <w:rFonts w:cs="Calibri"/>
                <w:color w:val="0F243E"/>
              </w:rPr>
            </w:pPr>
          </w:p>
        </w:tc>
      </w:tr>
    </w:tbl>
    <w:p w:rsidRPr="002A42D1" w:rsidR="00A03D28" w:rsidP="006371B2" w:rsidRDefault="00534C1F" w14:paraId="54DAD61F" w14:textId="1D8A7379">
      <w:pPr>
        <w:spacing w:line="360" w:lineRule="auto"/>
        <w:jc w:val="both"/>
        <w:rPr>
          <w:rFonts w:cs="Calibri"/>
        </w:rPr>
      </w:pPr>
      <w:r w:rsidRPr="002A42D1">
        <w:rPr>
          <w:rFonts w:cs="Calibri"/>
          <w:color w:val="0F243E"/>
        </w:rPr>
        <w:t xml:space="preserve">     </w:t>
      </w:r>
    </w:p>
    <w:p w:rsidR="00AE18E3" w:rsidP="00C4714B" w:rsidRDefault="00AE18E3" w14:paraId="6A555108" w14:textId="77777777">
      <w:pPr>
        <w:spacing w:line="312" w:lineRule="auto"/>
        <w:rPr>
          <w:rFonts w:cs="Calibri"/>
        </w:rPr>
      </w:pPr>
    </w:p>
    <w:p w:rsidR="00F47490" w:rsidP="00C4714B" w:rsidRDefault="00F47490" w14:paraId="622860AE" w14:textId="77777777">
      <w:pPr>
        <w:spacing w:line="312" w:lineRule="auto"/>
        <w:rPr>
          <w:rFonts w:cs="Calibri"/>
        </w:rPr>
      </w:pPr>
    </w:p>
    <w:p w:rsidRPr="00F513C7" w:rsidR="00F47490" w:rsidP="00F47490" w:rsidRDefault="00F47490" w14:paraId="484A366D" w14:textId="77777777">
      <w:pPr>
        <w:pStyle w:val="Akapitzlist"/>
        <w:spacing w:before="240"/>
        <w:ind w:left="780"/>
        <w:jc w:val="right"/>
        <w:rPr>
          <w:rFonts w:eastAsia="Calibri" w:cstheme="minorHAnsi"/>
          <w:sz w:val="20"/>
          <w:szCs w:val="20"/>
          <w:lang w:val="en-US"/>
        </w:rPr>
      </w:pPr>
      <w:r w:rsidRPr="00E92819">
        <w:rPr>
          <w:rFonts w:eastAsia="Calibri" w:asciiTheme="majorHAnsi" w:hAnsiTheme="majorHAnsi" w:cstheme="majorHAnsi"/>
          <w:sz w:val="20"/>
          <w:szCs w:val="20"/>
        </w:rPr>
        <w:t xml:space="preserve">                                                                                                     </w:t>
      </w:r>
      <w:r w:rsidRPr="00F513C7">
        <w:rPr>
          <w:rFonts w:eastAsia="Calibri" w:cstheme="minorHAnsi"/>
          <w:sz w:val="20"/>
          <w:szCs w:val="20"/>
          <w:lang w:val="en-US"/>
        </w:rPr>
        <w:t>………………………………………………..…….……………………………</w:t>
      </w:r>
    </w:p>
    <w:p w:rsidRPr="00F513C7" w:rsidR="00F47490" w:rsidP="00F47490" w:rsidRDefault="00F47490" w14:paraId="6216CF15" w14:textId="77777777">
      <w:pPr>
        <w:spacing w:after="120"/>
        <w:rPr>
          <w:rFonts w:eastAsia="Calibri" w:cstheme="minorHAnsi"/>
          <w:sz w:val="20"/>
          <w:szCs w:val="20"/>
        </w:rPr>
      </w:pPr>
      <w:r w:rsidRPr="00F513C7">
        <w:rPr>
          <w:rFonts w:eastAsia="Calibri" w:cstheme="minorHAnsi"/>
          <w:sz w:val="20"/>
          <w:szCs w:val="20"/>
          <w:lang w:val="en-GB"/>
        </w:rPr>
        <w:t xml:space="preserve">                                                                                                             </w:t>
      </w:r>
      <w:r w:rsidRPr="00F513C7">
        <w:rPr>
          <w:rFonts w:eastAsia="Calibri" w:cstheme="minorHAnsi"/>
          <w:sz w:val="20"/>
          <w:szCs w:val="20"/>
        </w:rPr>
        <w:t>podpis upoważnionego przedstawiciela Oferenta</w:t>
      </w:r>
    </w:p>
    <w:p w:rsidRPr="002A42D1" w:rsidR="00F47490" w:rsidP="00C4714B" w:rsidRDefault="00F47490" w14:paraId="44F363D8" w14:textId="77777777">
      <w:pPr>
        <w:spacing w:line="312" w:lineRule="auto"/>
        <w:rPr>
          <w:rFonts w:cs="Calibri"/>
        </w:rPr>
      </w:pPr>
    </w:p>
    <w:sectPr w:rsidRPr="002A42D1" w:rsidR="00F47490" w:rsidSect="00911B52">
      <w:headerReference w:type="default" r:id="rId11"/>
      <w:footerReference w:type="default" r:id="rId12"/>
      <w:pgSz w:w="11900" w:h="16840" w:orient="portrait"/>
      <w:pgMar w:top="2381" w:right="1417" w:bottom="426" w:left="1417" w:header="680" w:footer="2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C6BF9" w:rsidP="005858FB" w:rsidRDefault="000C6BF9" w14:paraId="33BC5AFD" w14:textId="77777777">
      <w:r>
        <w:separator/>
      </w:r>
    </w:p>
  </w:endnote>
  <w:endnote w:type="continuationSeparator" w:id="0">
    <w:p w:rsidR="000C6BF9" w:rsidP="005858FB" w:rsidRDefault="000C6BF9" w14:paraId="5693D2E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logger Sans">
    <w:panose1 w:val="02000506030000020004"/>
    <w:charset w:val="EE"/>
    <w:family w:val="auto"/>
    <w:pitch w:val="variable"/>
    <w:sig w:usb0="A000022F" w:usb1="5000606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96" w:type="dxa"/>
      <w:jc w:val="center"/>
      <w:tblLook w:val="04A0" w:firstRow="1" w:lastRow="0" w:firstColumn="1" w:lastColumn="0" w:noHBand="0" w:noVBand="1"/>
    </w:tblPr>
    <w:tblGrid>
      <w:gridCol w:w="4394"/>
      <w:gridCol w:w="4502"/>
    </w:tblGrid>
    <w:tr w:rsidRPr="00BE0232" w:rsidR="00B9049C" w:rsidTr="00BE0232" w14:paraId="59310E58" w14:textId="77777777">
      <w:trPr>
        <w:trHeight w:val="1141"/>
        <w:jc w:val="center"/>
      </w:trPr>
      <w:tc>
        <w:tcPr>
          <w:tcW w:w="4394" w:type="dxa"/>
        </w:tcPr>
        <w:p w:rsidRPr="00BE0232" w:rsidR="00B9049C" w:rsidP="00530E11" w:rsidRDefault="00B9049C" w14:paraId="3CDCF9C9" w14:textId="77777777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b/>
              <w:color w:val="003182"/>
              <w:sz w:val="16"/>
              <w:szCs w:val="16"/>
            </w:rPr>
          </w:pPr>
          <w:r w:rsidRPr="00BE0232">
            <w:rPr>
              <w:rFonts w:ascii="Blogger Sans" w:hAnsi="Blogger Sans"/>
              <w:b/>
              <w:color w:val="003182"/>
              <w:sz w:val="16"/>
              <w:szCs w:val="16"/>
            </w:rPr>
            <w:t>Adamed Pharma S.A.</w:t>
          </w:r>
        </w:p>
        <w:p w:rsidRPr="00BE0232" w:rsidR="00B9049C" w:rsidP="00530E11" w:rsidRDefault="00B9049C" w14:paraId="04676FD0" w14:textId="77777777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color w:val="6D6E70"/>
              <w:sz w:val="16"/>
              <w:szCs w:val="16"/>
            </w:rPr>
          </w:pP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Pieńków, ul. M. Adamkiewicza 6A, 05-152 Czosnów </w:t>
          </w:r>
        </w:p>
        <w:p w:rsidRPr="00584513" w:rsidR="00B9049C" w:rsidP="00530E11" w:rsidRDefault="00B9049C" w14:paraId="0F391F3C" w14:textId="77777777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color w:val="6D6E70"/>
              <w:sz w:val="16"/>
              <w:szCs w:val="16"/>
              <w:lang w:val="en-US"/>
            </w:rPr>
          </w:pPr>
          <w:r w:rsidRPr="00584513">
            <w:rPr>
              <w:rFonts w:ascii="Blogger Sans" w:hAnsi="Blogger Sans"/>
              <w:color w:val="6D6E70"/>
              <w:sz w:val="16"/>
              <w:szCs w:val="16"/>
              <w:lang w:val="en-US"/>
            </w:rPr>
            <w:t>tel.: +48 22 732 77 00, fax: +48 22 732 77 00</w:t>
          </w:r>
        </w:p>
        <w:p w:rsidRPr="00BE0232" w:rsidR="00D9623F" w:rsidP="00530E11" w:rsidRDefault="00B9049C" w14:paraId="1D6FFBC5" w14:textId="77777777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color w:val="7F7F7F"/>
              <w:sz w:val="16"/>
              <w:szCs w:val="16"/>
              <w:lang w:val="en-US"/>
            </w:rPr>
          </w:pPr>
          <w:r w:rsidRPr="00BE0232">
            <w:rPr>
              <w:rFonts w:ascii="Blogger Sans" w:hAnsi="Blogger Sans"/>
              <w:color w:val="6D6E70"/>
              <w:sz w:val="16"/>
              <w:szCs w:val="16"/>
              <w:lang w:val="en-US"/>
            </w:rPr>
            <w:t>e-mail</w:t>
          </w:r>
          <w:r w:rsidRPr="00BE0232">
            <w:rPr>
              <w:rFonts w:ascii="Blogger Sans" w:hAnsi="Blogger Sans"/>
              <w:color w:val="7F7F7F"/>
              <w:sz w:val="16"/>
              <w:szCs w:val="16"/>
              <w:lang w:val="en-US"/>
            </w:rPr>
            <w:t xml:space="preserve">: </w:t>
          </w:r>
          <w:hyperlink w:history="1" r:id="rId1">
            <w:r w:rsidRPr="00BE0232" w:rsidR="00D9623F">
              <w:rPr>
                <w:rStyle w:val="Hipercze"/>
                <w:rFonts w:ascii="Blogger Sans" w:hAnsi="Blogger Sans"/>
                <w:color w:val="7F7F7F"/>
                <w:sz w:val="16"/>
                <w:szCs w:val="16"/>
                <w:u w:val="none"/>
                <w:lang w:val="en-US"/>
              </w:rPr>
              <w:t>adamed@adamed.com</w:t>
            </w:r>
          </w:hyperlink>
          <w:r w:rsidRPr="00BE0232" w:rsidR="00D9623F">
            <w:rPr>
              <w:rFonts w:ascii="Blogger Sans" w:hAnsi="Blogger Sans"/>
              <w:color w:val="7F7F7F"/>
              <w:sz w:val="16"/>
              <w:szCs w:val="16"/>
              <w:lang w:val="en-US"/>
            </w:rPr>
            <w:t xml:space="preserve"> </w:t>
          </w:r>
        </w:p>
        <w:p w:rsidRPr="00BE0232" w:rsidR="00B9049C" w:rsidRDefault="00D9623F" w14:paraId="6C1A662B" w14:textId="77777777">
          <w:pPr>
            <w:pStyle w:val="Stopka"/>
            <w:rPr>
              <w:rFonts w:ascii="Blogger Sans" w:hAnsi="Blogger Sans"/>
              <w:color w:val="6D6E70"/>
              <w:sz w:val="16"/>
              <w:szCs w:val="16"/>
              <w:lang w:val="en-US"/>
            </w:rPr>
          </w:pPr>
          <w:hyperlink w:history="1" r:id="rId2">
            <w:r w:rsidRPr="00BE0232">
              <w:rPr>
                <w:rStyle w:val="Hipercze"/>
                <w:rFonts w:ascii="Blogger Sans" w:hAnsi="Blogger Sans"/>
                <w:color w:val="7F7F7F"/>
                <w:sz w:val="16"/>
                <w:szCs w:val="16"/>
                <w:u w:val="none"/>
                <w:lang w:val="en-US"/>
              </w:rPr>
              <w:t>www.adamed.com</w:t>
            </w:r>
          </w:hyperlink>
          <w:r w:rsidRPr="00BE0232">
            <w:rPr>
              <w:rFonts w:ascii="Blogger Sans" w:hAnsi="Blogger Sans"/>
              <w:color w:val="6D6E70"/>
              <w:sz w:val="16"/>
              <w:szCs w:val="16"/>
              <w:lang w:val="en-US"/>
            </w:rPr>
            <w:t xml:space="preserve"> </w:t>
          </w:r>
        </w:p>
      </w:tc>
      <w:tc>
        <w:tcPr>
          <w:tcW w:w="4502" w:type="dxa"/>
        </w:tcPr>
        <w:p w:rsidRPr="00BE0232" w:rsidR="00B9049C" w:rsidP="00530E11" w:rsidRDefault="00B9049C" w14:paraId="47B50552" w14:textId="6DF71DF4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color w:val="6D6E70"/>
              <w:sz w:val="16"/>
              <w:szCs w:val="16"/>
            </w:rPr>
          </w:pP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Rejestracja: Krajowy Rejestr Sądowy, </w:t>
          </w:r>
          <w:r w:rsidR="00BE0232">
            <w:rPr>
              <w:rFonts w:ascii="Blogger Sans" w:hAnsi="Blogger Sans"/>
              <w:color w:val="6D6E70"/>
              <w:sz w:val="16"/>
              <w:szCs w:val="16"/>
            </w:rPr>
            <w:br/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prowadzony</w:t>
          </w:r>
          <w:r w:rsidR="00BE0232">
            <w:rPr>
              <w:rFonts w:ascii="Blogger Sans" w:hAnsi="Blogger Sans"/>
              <w:color w:val="6D6E70"/>
              <w:sz w:val="16"/>
              <w:szCs w:val="16"/>
            </w:rPr>
            <w:t xml:space="preserve"> 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przez Sąd Rejonowy dla m.st. Warszawy, </w:t>
          </w:r>
          <w:r w:rsidR="00BE0232">
            <w:rPr>
              <w:rFonts w:ascii="Blogger Sans" w:hAnsi="Blogger Sans"/>
              <w:color w:val="6D6E70"/>
              <w:sz w:val="16"/>
              <w:szCs w:val="16"/>
            </w:rPr>
            <w:br/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XIV Wydział Gospodarczy Krajowego Rejestru Sądowego, </w:t>
          </w:r>
        </w:p>
        <w:p w:rsidRPr="00BE0232" w:rsidR="00B9049C" w:rsidP="00530E11" w:rsidRDefault="00B9049C" w14:paraId="0699E69F" w14:textId="3C450F5B">
          <w:pPr>
            <w:widowControl w:val="0"/>
            <w:autoSpaceDE w:val="0"/>
            <w:autoSpaceDN w:val="0"/>
            <w:adjustRightInd w:val="0"/>
            <w:rPr>
              <w:rFonts w:ascii="Blogger Sans" w:hAnsi="Blogger Sans"/>
              <w:color w:val="6D6E70"/>
              <w:sz w:val="16"/>
              <w:szCs w:val="16"/>
            </w:rPr>
          </w:pP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pod nr. KRS 0000116926, NIP 731-17-51-025; </w:t>
          </w:r>
          <w:r w:rsidR="00BE0232">
            <w:rPr>
              <w:rFonts w:ascii="Blogger Sans" w:hAnsi="Blogger Sans"/>
              <w:color w:val="6D6E70"/>
              <w:sz w:val="16"/>
              <w:szCs w:val="16"/>
            </w:rPr>
            <w:br/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Kapita</w:t>
          </w:r>
          <w:r w:rsidRPr="00BE0232">
            <w:rPr>
              <w:rFonts w:ascii="Blogger Sans" w:hAnsi="Blogger Sans" w:cs="Lucida Grande"/>
              <w:color w:val="6D6E70"/>
              <w:sz w:val="16"/>
              <w:szCs w:val="16"/>
            </w:rPr>
            <w:t>ł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 xml:space="preserve"> zak</w:t>
          </w:r>
          <w:r w:rsidRPr="00BE0232">
            <w:rPr>
              <w:rFonts w:ascii="Blogger Sans" w:hAnsi="Blogger Sans" w:cs="Lucida Grande"/>
              <w:color w:val="6D6E70"/>
              <w:sz w:val="16"/>
              <w:szCs w:val="16"/>
            </w:rPr>
            <w:t>ł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adowy: 718</w:t>
          </w:r>
          <w:r w:rsidRPr="00BE0232">
            <w:rPr>
              <w:rFonts w:ascii="Cambria" w:hAnsi="Cambria" w:cs="Cambria"/>
              <w:color w:val="6D6E70"/>
              <w:sz w:val="16"/>
              <w:szCs w:val="16"/>
            </w:rPr>
            <w:t> 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430 000 PLN, wp</w:t>
          </w:r>
          <w:r w:rsidRPr="00BE0232">
            <w:rPr>
              <w:rFonts w:ascii="Blogger Sans" w:hAnsi="Blogger Sans" w:cs="Lucida Grande"/>
              <w:color w:val="6D6E70"/>
              <w:sz w:val="16"/>
              <w:szCs w:val="16"/>
            </w:rPr>
            <w:t>ł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acony w ca</w:t>
          </w:r>
          <w:r w:rsidRPr="00BE0232">
            <w:rPr>
              <w:rFonts w:ascii="Blogger Sans" w:hAnsi="Blogger Sans" w:cs="Lucida Grande"/>
              <w:color w:val="6D6E70"/>
              <w:sz w:val="16"/>
              <w:szCs w:val="16"/>
            </w:rPr>
            <w:t>ł</w:t>
          </w:r>
          <w:r w:rsidRPr="00BE0232">
            <w:rPr>
              <w:rFonts w:ascii="Blogger Sans" w:hAnsi="Blogger Sans"/>
              <w:color w:val="6D6E70"/>
              <w:sz w:val="16"/>
              <w:szCs w:val="16"/>
            </w:rPr>
            <w:t>ości.</w:t>
          </w:r>
        </w:p>
      </w:tc>
    </w:tr>
  </w:tbl>
  <w:p w:rsidRPr="00BE0232" w:rsidR="00B9049C" w:rsidRDefault="00B9049C" w14:paraId="4A0022BB" w14:textId="77777777">
    <w:pPr>
      <w:pStyle w:val="Stopka"/>
      <w:rPr>
        <w:rFonts w:ascii="Blogger Sans" w:hAnsi="Blogger San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C6BF9" w:rsidP="005858FB" w:rsidRDefault="000C6BF9" w14:paraId="7477B20E" w14:textId="77777777">
      <w:r>
        <w:separator/>
      </w:r>
    </w:p>
  </w:footnote>
  <w:footnote w:type="continuationSeparator" w:id="0">
    <w:p w:rsidR="000C6BF9" w:rsidP="005858FB" w:rsidRDefault="000C6BF9" w14:paraId="4B13869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BE0232" w:rsidP="00220EC3" w:rsidRDefault="00BE0232" w14:paraId="494851B9" w14:textId="0FAE42F0">
    <w:pPr>
      <w:pStyle w:val="Nagwek"/>
      <w:jc w:val="center"/>
    </w:pPr>
    <w:r w:rsidR="701DBD3A">
      <w:drawing>
        <wp:inline wp14:editId="1A991CFB" wp14:anchorId="5BCB6EE9">
          <wp:extent cx="4324350" cy="952500"/>
          <wp:effectExtent l="0" t="0" r="0" b="0"/>
          <wp:docPr id="865992518" name="drawing" title="Obraz zawierający tekst, clipart&#10;&#10;Opis wygenerowany automatycznie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865992518" name="Picture 865992518"/>
                  <pic:cNvPicPr/>
                </pic:nvPicPr>
                <pic:blipFill>
                  <a:blip xmlns:r="http://schemas.openxmlformats.org/officeDocument/2006/relationships" r:embed="rId114648186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4350" cy="952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574244"/>
    <w:multiLevelType w:val="hybridMultilevel"/>
    <w:tmpl w:val="DE2A7A8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62D7E"/>
    <w:multiLevelType w:val="hybridMultilevel"/>
    <w:tmpl w:val="1124D5E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2D12C21"/>
    <w:multiLevelType w:val="hybridMultilevel"/>
    <w:tmpl w:val="3DF2FC3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4421498"/>
    <w:multiLevelType w:val="hybridMultilevel"/>
    <w:tmpl w:val="9E6E5E7A"/>
    <w:lvl w:ilvl="0" w:tplc="919A2546">
      <w:start w:val="1"/>
      <w:numFmt w:val="bullet"/>
      <w:lvlText w:val="-"/>
      <w:lvlJc w:val="left"/>
      <w:pPr>
        <w:ind w:left="720" w:hanging="360"/>
      </w:pPr>
      <w:rPr>
        <w:rFonts w:hint="default" w:ascii="Cambria" w:hAnsi="Cambria" w:eastAsia="MS Mincho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AC84B95"/>
    <w:multiLevelType w:val="hybridMultilevel"/>
    <w:tmpl w:val="C014735E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0C5A04D9"/>
    <w:multiLevelType w:val="hybridMultilevel"/>
    <w:tmpl w:val="608AF84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0E3661D7"/>
    <w:multiLevelType w:val="hybridMultilevel"/>
    <w:tmpl w:val="9A0C290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20D42CA"/>
    <w:multiLevelType w:val="hybridMultilevel"/>
    <w:tmpl w:val="7F50A0F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123B1B2B"/>
    <w:multiLevelType w:val="hybridMultilevel"/>
    <w:tmpl w:val="E3AA773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320712E"/>
    <w:multiLevelType w:val="hybridMultilevel"/>
    <w:tmpl w:val="83A605F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3A42EA0"/>
    <w:multiLevelType w:val="hybridMultilevel"/>
    <w:tmpl w:val="B510C88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3F25E1A"/>
    <w:multiLevelType w:val="hybridMultilevel"/>
    <w:tmpl w:val="B9D0EC2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148E429C"/>
    <w:multiLevelType w:val="hybridMultilevel"/>
    <w:tmpl w:val="ADC03192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14A11004"/>
    <w:multiLevelType w:val="hybridMultilevel"/>
    <w:tmpl w:val="5E7E9B70"/>
    <w:lvl w:ilvl="0" w:tplc="919A2546">
      <w:start w:val="1"/>
      <w:numFmt w:val="bullet"/>
      <w:lvlText w:val="-"/>
      <w:lvlJc w:val="left"/>
      <w:pPr>
        <w:ind w:left="720" w:hanging="360"/>
      </w:pPr>
      <w:rPr>
        <w:rFonts w:hint="default" w:ascii="Cambria" w:hAnsi="Cambria" w:eastAsia="MS Mincho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4AD740E"/>
    <w:multiLevelType w:val="hybridMultilevel"/>
    <w:tmpl w:val="0614992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5533F22"/>
    <w:multiLevelType w:val="hybridMultilevel"/>
    <w:tmpl w:val="7870FF5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6433FC3"/>
    <w:multiLevelType w:val="hybridMultilevel"/>
    <w:tmpl w:val="ABA0B44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170439D1"/>
    <w:multiLevelType w:val="hybridMultilevel"/>
    <w:tmpl w:val="CFF22E22"/>
    <w:lvl w:ilvl="0" w:tplc="06765A88">
      <w:start w:val="1"/>
      <w:numFmt w:val="bullet"/>
      <w:lvlText w:val="-"/>
      <w:lvlJc w:val="left"/>
      <w:pPr>
        <w:ind w:left="1060" w:hanging="360"/>
      </w:pPr>
      <w:rPr>
        <w:rFonts w:hint="default" w:ascii="Cambria" w:hAnsi="Cambria" w:eastAsia="MS Mincho" w:cs="Times New Roman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hint="default" w:ascii="Wingdings" w:hAnsi="Wingdings"/>
      </w:rPr>
    </w:lvl>
  </w:abstractNum>
  <w:abstractNum w:abstractNumId="19" w15:restartNumberingAfterBreak="0">
    <w:nsid w:val="1A532228"/>
    <w:multiLevelType w:val="hybridMultilevel"/>
    <w:tmpl w:val="3CBA2684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1D736C40"/>
    <w:multiLevelType w:val="hybridMultilevel"/>
    <w:tmpl w:val="C852AE6E"/>
    <w:lvl w:ilvl="0" w:tplc="351023D4"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Segoe U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2246012A"/>
    <w:multiLevelType w:val="hybridMultilevel"/>
    <w:tmpl w:val="A736747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29D64207"/>
    <w:multiLevelType w:val="hybridMultilevel"/>
    <w:tmpl w:val="36EEC91A"/>
    <w:lvl w:ilvl="0" w:tplc="DDC217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2CC253A0"/>
    <w:multiLevelType w:val="hybridMultilevel"/>
    <w:tmpl w:val="5114D8A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D5D77C5"/>
    <w:multiLevelType w:val="hybridMultilevel"/>
    <w:tmpl w:val="2FF081FE"/>
    <w:lvl w:ilvl="0" w:tplc="8AAA185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DC33AFA"/>
    <w:multiLevelType w:val="hybridMultilevel"/>
    <w:tmpl w:val="7CF41DA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2ED31E1B"/>
    <w:multiLevelType w:val="multilevel"/>
    <w:tmpl w:val="7772C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45B4291"/>
    <w:multiLevelType w:val="hybridMultilevel"/>
    <w:tmpl w:val="F05CBF2E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8" w15:restartNumberingAfterBreak="0">
    <w:nsid w:val="34BD7D6D"/>
    <w:multiLevelType w:val="hybridMultilevel"/>
    <w:tmpl w:val="497CA61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35ED795D"/>
    <w:multiLevelType w:val="hybridMultilevel"/>
    <w:tmpl w:val="E80CD61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391F0BD9"/>
    <w:multiLevelType w:val="hybridMultilevel"/>
    <w:tmpl w:val="8264C6B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3AA458A7"/>
    <w:multiLevelType w:val="hybridMultilevel"/>
    <w:tmpl w:val="72D0309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3ABA2EDE"/>
    <w:multiLevelType w:val="hybridMultilevel"/>
    <w:tmpl w:val="74FEAFE6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3" w15:restartNumberingAfterBreak="0">
    <w:nsid w:val="3B364CF9"/>
    <w:multiLevelType w:val="hybridMultilevel"/>
    <w:tmpl w:val="26C485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F2654CD"/>
    <w:multiLevelType w:val="hybridMultilevel"/>
    <w:tmpl w:val="EFD0B67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3F567BC3"/>
    <w:multiLevelType w:val="hybridMultilevel"/>
    <w:tmpl w:val="29EEDD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046C784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A17080E"/>
    <w:multiLevelType w:val="hybridMultilevel"/>
    <w:tmpl w:val="5D60AE8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4A921803"/>
    <w:multiLevelType w:val="hybridMultilevel"/>
    <w:tmpl w:val="E132E5C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51707D11"/>
    <w:multiLevelType w:val="hybridMultilevel"/>
    <w:tmpl w:val="B2D2900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51B4326A"/>
    <w:multiLevelType w:val="hybridMultilevel"/>
    <w:tmpl w:val="9926F172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6012125"/>
    <w:multiLevelType w:val="hybridMultilevel"/>
    <w:tmpl w:val="7CB0E03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562639E8"/>
    <w:multiLevelType w:val="hybridMultilevel"/>
    <w:tmpl w:val="82461C3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 w15:restartNumberingAfterBreak="0">
    <w:nsid w:val="5C3F22B0"/>
    <w:multiLevelType w:val="hybridMultilevel"/>
    <w:tmpl w:val="CDC6BC0E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3" w15:restartNumberingAfterBreak="0">
    <w:nsid w:val="664114A8"/>
    <w:multiLevelType w:val="hybridMultilevel"/>
    <w:tmpl w:val="6308B14E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4" w15:restartNumberingAfterBreak="0">
    <w:nsid w:val="6AA641D0"/>
    <w:multiLevelType w:val="hybridMultilevel"/>
    <w:tmpl w:val="3488BBA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5" w15:restartNumberingAfterBreak="0">
    <w:nsid w:val="6AA86D96"/>
    <w:multiLevelType w:val="hybridMultilevel"/>
    <w:tmpl w:val="CEC26A16"/>
    <w:lvl w:ilvl="0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46" w15:restartNumberingAfterBreak="0">
    <w:nsid w:val="6DCB5E54"/>
    <w:multiLevelType w:val="multilevel"/>
    <w:tmpl w:val="7772C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3611E29"/>
    <w:multiLevelType w:val="hybridMultilevel"/>
    <w:tmpl w:val="69AC4C40"/>
    <w:lvl w:ilvl="0" w:tplc="06765A88">
      <w:start w:val="1"/>
      <w:numFmt w:val="bullet"/>
      <w:lvlText w:val="-"/>
      <w:lvlJc w:val="left"/>
      <w:pPr>
        <w:ind w:left="1060" w:hanging="360"/>
      </w:pPr>
      <w:rPr>
        <w:rFonts w:hint="default" w:ascii="Cambria" w:hAnsi="Cambria" w:eastAsia="MS Mincho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8" w15:restartNumberingAfterBreak="0">
    <w:nsid w:val="7E3451C5"/>
    <w:multiLevelType w:val="hybridMultilevel"/>
    <w:tmpl w:val="5E22C672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823083923">
    <w:abstractNumId w:val="33"/>
  </w:num>
  <w:num w:numId="2" w16cid:durableId="1063993316">
    <w:abstractNumId w:val="10"/>
  </w:num>
  <w:num w:numId="3" w16cid:durableId="754862452">
    <w:abstractNumId w:val="9"/>
  </w:num>
  <w:num w:numId="4" w16cid:durableId="545066199">
    <w:abstractNumId w:val="29"/>
  </w:num>
  <w:num w:numId="5" w16cid:durableId="1609309942">
    <w:abstractNumId w:val="39"/>
  </w:num>
  <w:num w:numId="6" w16cid:durableId="675111564">
    <w:abstractNumId w:val="1"/>
  </w:num>
  <w:num w:numId="7" w16cid:durableId="1553424634">
    <w:abstractNumId w:val="16"/>
  </w:num>
  <w:num w:numId="8" w16cid:durableId="190805658">
    <w:abstractNumId w:val="30"/>
  </w:num>
  <w:num w:numId="9" w16cid:durableId="810681817">
    <w:abstractNumId w:val="12"/>
  </w:num>
  <w:num w:numId="10" w16cid:durableId="503782218">
    <w:abstractNumId w:val="44"/>
  </w:num>
  <w:num w:numId="11" w16cid:durableId="629630914">
    <w:abstractNumId w:val="17"/>
  </w:num>
  <w:num w:numId="12" w16cid:durableId="1668901277">
    <w:abstractNumId w:val="24"/>
  </w:num>
  <w:num w:numId="13" w16cid:durableId="1552422861">
    <w:abstractNumId w:val="20"/>
  </w:num>
  <w:num w:numId="14" w16cid:durableId="479738681">
    <w:abstractNumId w:val="23"/>
  </w:num>
  <w:num w:numId="15" w16cid:durableId="2066367253">
    <w:abstractNumId w:val="48"/>
  </w:num>
  <w:num w:numId="16" w16cid:durableId="1704162875">
    <w:abstractNumId w:val="42"/>
  </w:num>
  <w:num w:numId="17" w16cid:durableId="1385564251">
    <w:abstractNumId w:val="27"/>
  </w:num>
  <w:num w:numId="18" w16cid:durableId="106852761">
    <w:abstractNumId w:val="8"/>
  </w:num>
  <w:num w:numId="19" w16cid:durableId="379012207">
    <w:abstractNumId w:val="6"/>
  </w:num>
  <w:num w:numId="20" w16cid:durableId="1930311513">
    <w:abstractNumId w:val="28"/>
  </w:num>
  <w:num w:numId="21" w16cid:durableId="1359889303">
    <w:abstractNumId w:val="32"/>
  </w:num>
  <w:num w:numId="22" w16cid:durableId="559099127">
    <w:abstractNumId w:val="13"/>
  </w:num>
  <w:num w:numId="23" w16cid:durableId="1116023616">
    <w:abstractNumId w:val="19"/>
  </w:num>
  <w:num w:numId="24" w16cid:durableId="1650862629">
    <w:abstractNumId w:val="45"/>
  </w:num>
  <w:num w:numId="25" w16cid:durableId="80491924">
    <w:abstractNumId w:val="25"/>
  </w:num>
  <w:num w:numId="26" w16cid:durableId="1235117265">
    <w:abstractNumId w:val="5"/>
  </w:num>
  <w:num w:numId="27" w16cid:durableId="533276514">
    <w:abstractNumId w:val="43"/>
  </w:num>
  <w:num w:numId="28" w16cid:durableId="1649286464">
    <w:abstractNumId w:val="26"/>
  </w:num>
  <w:num w:numId="29" w16cid:durableId="831718205">
    <w:abstractNumId w:val="46"/>
  </w:num>
  <w:num w:numId="30" w16cid:durableId="1262834097">
    <w:abstractNumId w:val="18"/>
  </w:num>
  <w:num w:numId="31" w16cid:durableId="813376067">
    <w:abstractNumId w:val="47"/>
  </w:num>
  <w:num w:numId="32" w16cid:durableId="386953703">
    <w:abstractNumId w:val="41"/>
  </w:num>
  <w:num w:numId="33" w16cid:durableId="821122770">
    <w:abstractNumId w:val="31"/>
  </w:num>
  <w:num w:numId="34" w16cid:durableId="531118795">
    <w:abstractNumId w:val="40"/>
  </w:num>
  <w:num w:numId="35" w16cid:durableId="1418559304">
    <w:abstractNumId w:val="11"/>
  </w:num>
  <w:num w:numId="36" w16cid:durableId="1214737761">
    <w:abstractNumId w:val="14"/>
  </w:num>
  <w:num w:numId="37" w16cid:durableId="1744256814">
    <w:abstractNumId w:val="4"/>
  </w:num>
  <w:num w:numId="38" w16cid:durableId="1902597196">
    <w:abstractNumId w:val="0"/>
  </w:num>
  <w:num w:numId="39" w16cid:durableId="1480152912">
    <w:abstractNumId w:val="7"/>
  </w:num>
  <w:num w:numId="40" w16cid:durableId="493493515">
    <w:abstractNumId w:val="22"/>
  </w:num>
  <w:num w:numId="41" w16cid:durableId="991569095">
    <w:abstractNumId w:val="38"/>
  </w:num>
  <w:num w:numId="42" w16cid:durableId="1892687504">
    <w:abstractNumId w:val="15"/>
  </w:num>
  <w:num w:numId="43" w16cid:durableId="1867870874">
    <w:abstractNumId w:val="3"/>
  </w:num>
  <w:num w:numId="44" w16cid:durableId="995959323">
    <w:abstractNumId w:val="34"/>
  </w:num>
  <w:num w:numId="45" w16cid:durableId="1810048721">
    <w:abstractNumId w:val="37"/>
  </w:num>
  <w:num w:numId="46" w16cid:durableId="2013218644">
    <w:abstractNumId w:val="2"/>
  </w:num>
  <w:num w:numId="47" w16cid:durableId="684786933">
    <w:abstractNumId w:val="21"/>
  </w:num>
  <w:num w:numId="48" w16cid:durableId="1575434913">
    <w:abstractNumId w:val="36"/>
  </w:num>
  <w:num w:numId="49" w16cid:durableId="8658710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8FB"/>
    <w:rsid w:val="0001155A"/>
    <w:rsid w:val="000169FE"/>
    <w:rsid w:val="000176E8"/>
    <w:rsid w:val="00022E0C"/>
    <w:rsid w:val="00031BCF"/>
    <w:rsid w:val="00040080"/>
    <w:rsid w:val="000512A3"/>
    <w:rsid w:val="0007257B"/>
    <w:rsid w:val="000750A7"/>
    <w:rsid w:val="00076DA4"/>
    <w:rsid w:val="00092C99"/>
    <w:rsid w:val="000A7D2E"/>
    <w:rsid w:val="000B7850"/>
    <w:rsid w:val="000C6BF9"/>
    <w:rsid w:val="000D067E"/>
    <w:rsid w:val="000E0027"/>
    <w:rsid w:val="000E481B"/>
    <w:rsid w:val="000E6D55"/>
    <w:rsid w:val="000F2A95"/>
    <w:rsid w:val="0010645D"/>
    <w:rsid w:val="001265D5"/>
    <w:rsid w:val="00131891"/>
    <w:rsid w:val="001326C1"/>
    <w:rsid w:val="001351A9"/>
    <w:rsid w:val="00135A6E"/>
    <w:rsid w:val="00135F1E"/>
    <w:rsid w:val="00140CD3"/>
    <w:rsid w:val="00142E87"/>
    <w:rsid w:val="00146B30"/>
    <w:rsid w:val="00151989"/>
    <w:rsid w:val="001632C8"/>
    <w:rsid w:val="001667DF"/>
    <w:rsid w:val="001733E1"/>
    <w:rsid w:val="001874B3"/>
    <w:rsid w:val="001A59FD"/>
    <w:rsid w:val="001B3F04"/>
    <w:rsid w:val="001D0D5B"/>
    <w:rsid w:val="001D7428"/>
    <w:rsid w:val="001E73E8"/>
    <w:rsid w:val="001F0E44"/>
    <w:rsid w:val="002108E7"/>
    <w:rsid w:val="0021143A"/>
    <w:rsid w:val="002140C4"/>
    <w:rsid w:val="00220EC3"/>
    <w:rsid w:val="00226463"/>
    <w:rsid w:val="0022660A"/>
    <w:rsid w:val="00230D36"/>
    <w:rsid w:val="0025541C"/>
    <w:rsid w:val="00264299"/>
    <w:rsid w:val="00285BDB"/>
    <w:rsid w:val="002868BE"/>
    <w:rsid w:val="002920FD"/>
    <w:rsid w:val="002A07DF"/>
    <w:rsid w:val="002A42D1"/>
    <w:rsid w:val="002B61A0"/>
    <w:rsid w:val="002E2D41"/>
    <w:rsid w:val="002E5660"/>
    <w:rsid w:val="00306647"/>
    <w:rsid w:val="00313653"/>
    <w:rsid w:val="00314443"/>
    <w:rsid w:val="003219A8"/>
    <w:rsid w:val="00324CC0"/>
    <w:rsid w:val="00336FA3"/>
    <w:rsid w:val="0033746C"/>
    <w:rsid w:val="0036185A"/>
    <w:rsid w:val="0037563F"/>
    <w:rsid w:val="00385033"/>
    <w:rsid w:val="0038652D"/>
    <w:rsid w:val="003871C3"/>
    <w:rsid w:val="00396DEE"/>
    <w:rsid w:val="003A4B62"/>
    <w:rsid w:val="003B1D8A"/>
    <w:rsid w:val="003C44D9"/>
    <w:rsid w:val="003F16EC"/>
    <w:rsid w:val="004104E9"/>
    <w:rsid w:val="00412C82"/>
    <w:rsid w:val="004135BC"/>
    <w:rsid w:val="004201F3"/>
    <w:rsid w:val="00443D56"/>
    <w:rsid w:val="00447CC5"/>
    <w:rsid w:val="00451E87"/>
    <w:rsid w:val="00456542"/>
    <w:rsid w:val="00491EB0"/>
    <w:rsid w:val="004A1713"/>
    <w:rsid w:val="004B6F92"/>
    <w:rsid w:val="004C02E3"/>
    <w:rsid w:val="004C4612"/>
    <w:rsid w:val="004C5A73"/>
    <w:rsid w:val="004E1A74"/>
    <w:rsid w:val="00530E11"/>
    <w:rsid w:val="00534C1F"/>
    <w:rsid w:val="0053556C"/>
    <w:rsid w:val="00547692"/>
    <w:rsid w:val="00557598"/>
    <w:rsid w:val="0057164A"/>
    <w:rsid w:val="00575259"/>
    <w:rsid w:val="00576535"/>
    <w:rsid w:val="00584513"/>
    <w:rsid w:val="005858FB"/>
    <w:rsid w:val="00586B33"/>
    <w:rsid w:val="00593F6A"/>
    <w:rsid w:val="005A0264"/>
    <w:rsid w:val="005A34AC"/>
    <w:rsid w:val="005B7A79"/>
    <w:rsid w:val="005C1C10"/>
    <w:rsid w:val="005E36C8"/>
    <w:rsid w:val="005F3755"/>
    <w:rsid w:val="006077D1"/>
    <w:rsid w:val="00615E6B"/>
    <w:rsid w:val="00632288"/>
    <w:rsid w:val="00636F1E"/>
    <w:rsid w:val="00637064"/>
    <w:rsid w:val="006371B2"/>
    <w:rsid w:val="006401FA"/>
    <w:rsid w:val="00642643"/>
    <w:rsid w:val="00657A9E"/>
    <w:rsid w:val="006672C6"/>
    <w:rsid w:val="0068459B"/>
    <w:rsid w:val="00686708"/>
    <w:rsid w:val="006C196F"/>
    <w:rsid w:val="006D1B18"/>
    <w:rsid w:val="006D4F27"/>
    <w:rsid w:val="006E38AC"/>
    <w:rsid w:val="006E7F57"/>
    <w:rsid w:val="00701871"/>
    <w:rsid w:val="00704ABA"/>
    <w:rsid w:val="00712F53"/>
    <w:rsid w:val="00713A03"/>
    <w:rsid w:val="00713D90"/>
    <w:rsid w:val="00713EC7"/>
    <w:rsid w:val="0073318F"/>
    <w:rsid w:val="00757E35"/>
    <w:rsid w:val="00770778"/>
    <w:rsid w:val="00772152"/>
    <w:rsid w:val="00775782"/>
    <w:rsid w:val="00781057"/>
    <w:rsid w:val="007952DF"/>
    <w:rsid w:val="007B5C40"/>
    <w:rsid w:val="007C7564"/>
    <w:rsid w:val="007D0335"/>
    <w:rsid w:val="007D04C8"/>
    <w:rsid w:val="007E1EDB"/>
    <w:rsid w:val="007E3A17"/>
    <w:rsid w:val="007E74B1"/>
    <w:rsid w:val="007F2D8D"/>
    <w:rsid w:val="00827144"/>
    <w:rsid w:val="00827DDB"/>
    <w:rsid w:val="00830924"/>
    <w:rsid w:val="00856198"/>
    <w:rsid w:val="00860407"/>
    <w:rsid w:val="00875E3E"/>
    <w:rsid w:val="008863AB"/>
    <w:rsid w:val="008924BE"/>
    <w:rsid w:val="008972C5"/>
    <w:rsid w:val="008D0B01"/>
    <w:rsid w:val="008D4978"/>
    <w:rsid w:val="008D7DA6"/>
    <w:rsid w:val="008E23D2"/>
    <w:rsid w:val="008E24CB"/>
    <w:rsid w:val="00911B52"/>
    <w:rsid w:val="0092723B"/>
    <w:rsid w:val="009334EC"/>
    <w:rsid w:val="0094435D"/>
    <w:rsid w:val="00944E33"/>
    <w:rsid w:val="00961D52"/>
    <w:rsid w:val="0097382D"/>
    <w:rsid w:val="00973CA9"/>
    <w:rsid w:val="009809AB"/>
    <w:rsid w:val="0099453B"/>
    <w:rsid w:val="009B7105"/>
    <w:rsid w:val="009C0B0B"/>
    <w:rsid w:val="009D6AE2"/>
    <w:rsid w:val="009D7BD8"/>
    <w:rsid w:val="009E1239"/>
    <w:rsid w:val="009F4E5C"/>
    <w:rsid w:val="00A00E02"/>
    <w:rsid w:val="00A03D28"/>
    <w:rsid w:val="00A148E5"/>
    <w:rsid w:val="00A20339"/>
    <w:rsid w:val="00A22A01"/>
    <w:rsid w:val="00A24CC3"/>
    <w:rsid w:val="00A32446"/>
    <w:rsid w:val="00A55BCD"/>
    <w:rsid w:val="00A60763"/>
    <w:rsid w:val="00A61C0D"/>
    <w:rsid w:val="00A83CA3"/>
    <w:rsid w:val="00A93429"/>
    <w:rsid w:val="00A96AAD"/>
    <w:rsid w:val="00AB3CCA"/>
    <w:rsid w:val="00AC1933"/>
    <w:rsid w:val="00AE18E3"/>
    <w:rsid w:val="00AE22F3"/>
    <w:rsid w:val="00AF256C"/>
    <w:rsid w:val="00B136C4"/>
    <w:rsid w:val="00B17E85"/>
    <w:rsid w:val="00B40B85"/>
    <w:rsid w:val="00B52EB7"/>
    <w:rsid w:val="00B579B2"/>
    <w:rsid w:val="00B759A6"/>
    <w:rsid w:val="00B83A61"/>
    <w:rsid w:val="00B844D2"/>
    <w:rsid w:val="00B9049C"/>
    <w:rsid w:val="00B96E67"/>
    <w:rsid w:val="00BA4E60"/>
    <w:rsid w:val="00BA6EDE"/>
    <w:rsid w:val="00BC41A3"/>
    <w:rsid w:val="00BD3A2B"/>
    <w:rsid w:val="00BE0232"/>
    <w:rsid w:val="00BE66DC"/>
    <w:rsid w:val="00BF3116"/>
    <w:rsid w:val="00C4714B"/>
    <w:rsid w:val="00C5261B"/>
    <w:rsid w:val="00C9357D"/>
    <w:rsid w:val="00CA1CDB"/>
    <w:rsid w:val="00CA2290"/>
    <w:rsid w:val="00CA3F12"/>
    <w:rsid w:val="00CB3B66"/>
    <w:rsid w:val="00CD05D1"/>
    <w:rsid w:val="00CE0479"/>
    <w:rsid w:val="00CE777C"/>
    <w:rsid w:val="00CF0B22"/>
    <w:rsid w:val="00CF1775"/>
    <w:rsid w:val="00CF26E7"/>
    <w:rsid w:val="00D004E9"/>
    <w:rsid w:val="00D00B6F"/>
    <w:rsid w:val="00D03E0A"/>
    <w:rsid w:val="00D10D86"/>
    <w:rsid w:val="00D151F7"/>
    <w:rsid w:val="00D33BCA"/>
    <w:rsid w:val="00D343A1"/>
    <w:rsid w:val="00D5582D"/>
    <w:rsid w:val="00D62A55"/>
    <w:rsid w:val="00D9623F"/>
    <w:rsid w:val="00D96F07"/>
    <w:rsid w:val="00DA287A"/>
    <w:rsid w:val="00DA4D55"/>
    <w:rsid w:val="00DA5D13"/>
    <w:rsid w:val="00DA68B3"/>
    <w:rsid w:val="00DA7867"/>
    <w:rsid w:val="00DC0CAA"/>
    <w:rsid w:val="00DD0818"/>
    <w:rsid w:val="00DD1155"/>
    <w:rsid w:val="00DD4768"/>
    <w:rsid w:val="00DD71E3"/>
    <w:rsid w:val="00DE0B33"/>
    <w:rsid w:val="00DF1A18"/>
    <w:rsid w:val="00E01643"/>
    <w:rsid w:val="00E25F19"/>
    <w:rsid w:val="00E26AD4"/>
    <w:rsid w:val="00E3201A"/>
    <w:rsid w:val="00E328C5"/>
    <w:rsid w:val="00E3406C"/>
    <w:rsid w:val="00E35050"/>
    <w:rsid w:val="00E3645E"/>
    <w:rsid w:val="00E568FC"/>
    <w:rsid w:val="00E702FE"/>
    <w:rsid w:val="00E704A2"/>
    <w:rsid w:val="00E9345C"/>
    <w:rsid w:val="00E973F8"/>
    <w:rsid w:val="00ED38B2"/>
    <w:rsid w:val="00EE36DB"/>
    <w:rsid w:val="00EE766F"/>
    <w:rsid w:val="00EF15F9"/>
    <w:rsid w:val="00F00CED"/>
    <w:rsid w:val="00F05764"/>
    <w:rsid w:val="00F12769"/>
    <w:rsid w:val="00F152FF"/>
    <w:rsid w:val="00F25253"/>
    <w:rsid w:val="00F31FE6"/>
    <w:rsid w:val="00F35ABB"/>
    <w:rsid w:val="00F36FB9"/>
    <w:rsid w:val="00F37745"/>
    <w:rsid w:val="00F41880"/>
    <w:rsid w:val="00F47490"/>
    <w:rsid w:val="00F5692E"/>
    <w:rsid w:val="00F672C8"/>
    <w:rsid w:val="00F85322"/>
    <w:rsid w:val="00F8784D"/>
    <w:rsid w:val="00F95CC4"/>
    <w:rsid w:val="00FA1DA0"/>
    <w:rsid w:val="00FB5BAA"/>
    <w:rsid w:val="00FB7D4B"/>
    <w:rsid w:val="00FC1CEB"/>
    <w:rsid w:val="00FC647D"/>
    <w:rsid w:val="00FD4200"/>
    <w:rsid w:val="00FE7713"/>
    <w:rsid w:val="00FE7C57"/>
    <w:rsid w:val="701DB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8D395EA"/>
  <w15:docId w15:val="{66503905-9638-4B30-9A5E-7384C0825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MS Mincho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BF311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74B3"/>
    <w:pPr>
      <w:keepNext/>
      <w:keepLines/>
      <w:spacing w:before="480"/>
      <w:outlineLvl w:val="0"/>
    </w:pPr>
    <w:rPr>
      <w:rFonts w:eastAsia="MS Gothic"/>
      <w:b/>
      <w:bCs/>
      <w:color w:val="345A8A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9D7BD8"/>
    <w:pPr>
      <w:spacing w:before="100" w:beforeAutospacing="1" w:after="100" w:afterAutospacing="1"/>
      <w:outlineLvl w:val="1"/>
    </w:pPr>
    <w:rPr>
      <w:rFonts w:ascii="Times" w:hAnsi="Times"/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924BE"/>
    <w:pPr>
      <w:keepNext/>
      <w:keepLines/>
      <w:spacing w:before="200"/>
      <w:outlineLvl w:val="2"/>
    </w:pPr>
    <w:rPr>
      <w:rFonts w:eastAsia="MS Gothic"/>
      <w:b/>
      <w:bCs/>
      <w:color w:val="4F81BD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6F92"/>
    <w:pPr>
      <w:keepNext/>
      <w:keepLines/>
      <w:spacing w:before="40"/>
      <w:outlineLvl w:val="3"/>
    </w:pPr>
    <w:rPr>
      <w:rFonts w:eastAsia="MS Gothic"/>
      <w:i/>
      <w:iCs/>
      <w:color w:val="365F91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58FB"/>
    <w:pPr>
      <w:tabs>
        <w:tab w:val="center" w:pos="4536"/>
        <w:tab w:val="right" w:pos="9072"/>
      </w:tabs>
    </w:pPr>
  </w:style>
  <w:style w:type="character" w:styleId="NagwekZnak" w:customStyle="1">
    <w:name w:val="Nagłówek Znak"/>
    <w:link w:val="Nagwek"/>
    <w:uiPriority w:val="99"/>
    <w:rsid w:val="005858FB"/>
    <w:rPr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858FB"/>
    <w:pPr>
      <w:tabs>
        <w:tab w:val="center" w:pos="4536"/>
        <w:tab w:val="right" w:pos="9072"/>
      </w:tabs>
    </w:pPr>
  </w:style>
  <w:style w:type="character" w:styleId="StopkaZnak" w:customStyle="1">
    <w:name w:val="Stopka Znak"/>
    <w:link w:val="Stopka"/>
    <w:uiPriority w:val="99"/>
    <w:rsid w:val="005858FB"/>
    <w:rPr>
      <w:lang w:val="pl-PL"/>
    </w:rPr>
  </w:style>
  <w:style w:type="character" w:styleId="Hipercze">
    <w:name w:val="Hyperlink"/>
    <w:uiPriority w:val="99"/>
    <w:unhideWhenUsed/>
    <w:rsid w:val="00396DEE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6AE2"/>
    <w:rPr>
      <w:rFonts w:ascii="Lucida Grande" w:hAnsi="Lucida Grande" w:cs="Lucida Grande"/>
      <w:sz w:val="18"/>
      <w:szCs w:val="18"/>
    </w:rPr>
  </w:style>
  <w:style w:type="character" w:styleId="TekstdymkaZnak" w:customStyle="1">
    <w:name w:val="Tekst dymka Znak"/>
    <w:link w:val="Tekstdymka"/>
    <w:uiPriority w:val="99"/>
    <w:semiHidden/>
    <w:rsid w:val="009D6AE2"/>
    <w:rPr>
      <w:rFonts w:ascii="Lucida Grande" w:hAnsi="Lucida Grande" w:cs="Lucida Grande"/>
      <w:sz w:val="18"/>
      <w:szCs w:val="18"/>
      <w:lang w:val="pl-PL"/>
    </w:rPr>
  </w:style>
  <w:style w:type="table" w:styleId="Tabela-Siatka">
    <w:name w:val="Table Grid"/>
    <w:basedOn w:val="Standardowy"/>
    <w:uiPriority w:val="59"/>
    <w:rsid w:val="009D6AE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nyWeb">
    <w:name w:val="Normal (Web)"/>
    <w:basedOn w:val="Normalny"/>
    <w:uiPriority w:val="99"/>
    <w:unhideWhenUsed/>
    <w:rsid w:val="00F12769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6401FA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01FA"/>
  </w:style>
  <w:style w:type="character" w:styleId="TekstkomentarzaZnak" w:customStyle="1">
    <w:name w:val="Tekst komentarza Znak"/>
    <w:link w:val="Tekstkomentarza"/>
    <w:uiPriority w:val="99"/>
    <w:semiHidden/>
    <w:rsid w:val="006401FA"/>
    <w:rPr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01FA"/>
    <w:rPr>
      <w:b/>
      <w:bCs/>
      <w:sz w:val="20"/>
      <w:szCs w:val="20"/>
    </w:rPr>
  </w:style>
  <w:style w:type="character" w:styleId="TematkomentarzaZnak" w:customStyle="1">
    <w:name w:val="Temat komentarza Znak"/>
    <w:link w:val="Tematkomentarza"/>
    <w:uiPriority w:val="99"/>
    <w:semiHidden/>
    <w:rsid w:val="006401FA"/>
    <w:rPr>
      <w:b/>
      <w:bCs/>
      <w:sz w:val="20"/>
      <w:szCs w:val="20"/>
      <w:lang w:val="pl-PL"/>
    </w:rPr>
  </w:style>
  <w:style w:type="character" w:styleId="UyteHipercze">
    <w:name w:val="FollowedHyperlink"/>
    <w:uiPriority w:val="99"/>
    <w:semiHidden/>
    <w:unhideWhenUsed/>
    <w:rsid w:val="00314443"/>
    <w:rPr>
      <w:color w:val="800080"/>
      <w:u w:val="single"/>
    </w:rPr>
  </w:style>
  <w:style w:type="paragraph" w:styleId="Poprawka">
    <w:name w:val="Revision"/>
    <w:hidden/>
    <w:uiPriority w:val="99"/>
    <w:semiHidden/>
    <w:rsid w:val="003A4B62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F26E7"/>
    <w:pPr>
      <w:ind w:left="720"/>
      <w:contextualSpacing/>
    </w:pPr>
  </w:style>
  <w:style w:type="character" w:styleId="Nagwek2Znak" w:customStyle="1">
    <w:name w:val="Nagłówek 2 Znak"/>
    <w:link w:val="Nagwek2"/>
    <w:uiPriority w:val="9"/>
    <w:rsid w:val="009D7BD8"/>
    <w:rPr>
      <w:rFonts w:ascii="Times" w:hAnsi="Times"/>
      <w:b/>
      <w:bCs/>
      <w:sz w:val="36"/>
      <w:szCs w:val="36"/>
      <w:lang w:val="pl-PL"/>
    </w:rPr>
  </w:style>
  <w:style w:type="character" w:styleId="Pogrubienie">
    <w:name w:val="Strong"/>
    <w:uiPriority w:val="22"/>
    <w:qFormat/>
    <w:rsid w:val="001733E1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C0CAA"/>
  </w:style>
  <w:style w:type="character" w:styleId="TekstprzypisudolnegoZnak" w:customStyle="1">
    <w:name w:val="Tekst przypisu dolnego Znak"/>
    <w:link w:val="Tekstprzypisudolnego"/>
    <w:uiPriority w:val="99"/>
    <w:rsid w:val="00DC0CAA"/>
    <w:rPr>
      <w:lang w:val="pl-PL"/>
    </w:rPr>
  </w:style>
  <w:style w:type="character" w:styleId="Odwoanieprzypisudolnego">
    <w:name w:val="footnote reference"/>
    <w:uiPriority w:val="99"/>
    <w:unhideWhenUsed/>
    <w:rsid w:val="00DC0CAA"/>
    <w:rPr>
      <w:vertAlign w:val="superscript"/>
    </w:rPr>
  </w:style>
  <w:style w:type="character" w:styleId="Nagwek1Znak" w:customStyle="1">
    <w:name w:val="Nagłówek 1 Znak"/>
    <w:link w:val="Nagwek1"/>
    <w:uiPriority w:val="9"/>
    <w:rsid w:val="001874B3"/>
    <w:rPr>
      <w:rFonts w:ascii="Calibri" w:hAnsi="Calibri" w:eastAsia="MS Gothic" w:cs="Times New Roman"/>
      <w:b/>
      <w:bCs/>
      <w:color w:val="345A8A"/>
      <w:sz w:val="32"/>
      <w:szCs w:val="32"/>
      <w:lang w:val="pl-PL"/>
    </w:rPr>
  </w:style>
  <w:style w:type="paragraph" w:styleId="lead" w:customStyle="1">
    <w:name w:val="lead"/>
    <w:basedOn w:val="Normalny"/>
    <w:rsid w:val="001874B3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table" w:styleId="Jasnalistaakcent1">
    <w:name w:val="Light List Accent 1"/>
    <w:basedOn w:val="Standardowy"/>
    <w:uiPriority w:val="61"/>
    <w:rsid w:val="00385033"/>
    <w:tblPr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paragraph" w:styleId="Bezodstpw">
    <w:name w:val="No Spacing"/>
    <w:uiPriority w:val="1"/>
    <w:qFormat/>
    <w:rsid w:val="001351A9"/>
    <w:rPr>
      <w:sz w:val="24"/>
      <w:szCs w:val="24"/>
    </w:rPr>
  </w:style>
  <w:style w:type="character" w:styleId="Nagwek3Znak" w:customStyle="1">
    <w:name w:val="Nagłówek 3 Znak"/>
    <w:link w:val="Nagwek3"/>
    <w:uiPriority w:val="9"/>
    <w:semiHidden/>
    <w:rsid w:val="008924BE"/>
    <w:rPr>
      <w:rFonts w:ascii="Calibri" w:hAnsi="Calibri" w:eastAsia="MS Gothic" w:cs="Times New Roman"/>
      <w:b/>
      <w:bCs/>
      <w:color w:val="4F81BD"/>
      <w:lang w:val="pl-PL"/>
    </w:rPr>
  </w:style>
  <w:style w:type="character" w:styleId="apple-converted-space" w:customStyle="1">
    <w:name w:val="apple-converted-space"/>
    <w:basedOn w:val="Domylnaczcionkaakapitu"/>
    <w:rsid w:val="003219A8"/>
  </w:style>
  <w:style w:type="character" w:styleId="Uwydatnienie">
    <w:name w:val="Emphasis"/>
    <w:uiPriority w:val="20"/>
    <w:qFormat/>
    <w:rsid w:val="00B9049C"/>
    <w:rPr>
      <w:i/>
      <w:iCs/>
    </w:rPr>
  </w:style>
  <w:style w:type="character" w:styleId="Nagwek4Znak" w:customStyle="1">
    <w:name w:val="Nagłówek 4 Znak"/>
    <w:link w:val="Nagwek4"/>
    <w:uiPriority w:val="9"/>
    <w:semiHidden/>
    <w:rsid w:val="004B6F92"/>
    <w:rPr>
      <w:rFonts w:ascii="Calibri" w:hAnsi="Calibri" w:eastAsia="MS Gothic" w:cs="Times New Roman"/>
      <w:i/>
      <w:iCs/>
      <w:color w:val="365F91"/>
      <w:lang w:val="pl-PL"/>
    </w:rPr>
  </w:style>
  <w:style w:type="paragraph" w:styleId="Default" w:customStyle="1">
    <w:name w:val="Default"/>
    <w:rsid w:val="00CF177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Nierozpoznanawzmianka1" w:customStyle="1">
    <w:name w:val="Nierozpoznana wzmianka1"/>
    <w:uiPriority w:val="99"/>
    <w:semiHidden/>
    <w:unhideWhenUsed/>
    <w:rsid w:val="00D962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96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5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1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1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19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81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093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816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14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929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085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3953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9611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74427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38120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1032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78136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3459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48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3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8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85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8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2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94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835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827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7636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948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8212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3669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0807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7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damed.com" TargetMode="External"/><Relationship Id="rId1" Type="http://schemas.openxmlformats.org/officeDocument/2006/relationships/hyperlink" Target="mailto:adamed@adamed.com" TargetMode="External"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2.png" Id="rId1146481862" 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CD8CEDC0C9D34790129B4B5C6B2461" ma:contentTypeVersion="4" ma:contentTypeDescription="Utwórz nowy dokument." ma:contentTypeScope="" ma:versionID="3aa7f97e551bab0fcdc21f6650f114ab">
  <xsd:schema xmlns:xsd="http://www.w3.org/2001/XMLSchema" xmlns:xs="http://www.w3.org/2001/XMLSchema" xmlns:p="http://schemas.microsoft.com/office/2006/metadata/properties" xmlns:ns2="05c80a6a-015e-46f6-b7f9-96ce72795e6d" targetNamespace="http://schemas.microsoft.com/office/2006/metadata/properties" ma:root="true" ma:fieldsID="ff079fdd035218e3ecdcc66c48f34405" ns2:_="">
    <xsd:import namespace="05c80a6a-015e-46f6-b7f9-96ce72795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80a6a-015e-46f6-b7f9-96ce72795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6F07AF-BE61-40B3-971D-264157D153AF}"/>
</file>

<file path=customXml/itemProps2.xml><?xml version="1.0" encoding="utf-8"?>
<ds:datastoreItem xmlns:ds="http://schemas.openxmlformats.org/officeDocument/2006/customXml" ds:itemID="{10E608DB-A1C2-47B2-90EE-93D05576D04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DD85D56-C82A-4BBC-8C64-8C00F7A72341}">
  <ds:schemaRefs>
    <ds:schemaRef ds:uri="http://schemas.microsoft.com/office/2006/metadata/properties"/>
    <ds:schemaRef ds:uri="http://schemas.microsoft.com/office/infopath/2007/PartnerControls"/>
    <ds:schemaRef ds:uri="01c0598e-4b2a-42e9-9d75-84d6b0096cf3"/>
    <ds:schemaRef ds:uri="66703156-1b48-4ba9-b84c-538d2a35c576"/>
  </ds:schemaRefs>
</ds:datastoreItem>
</file>

<file path=customXml/itemProps4.xml><?xml version="1.0" encoding="utf-8"?>
<ds:datastoreItem xmlns:ds="http://schemas.openxmlformats.org/officeDocument/2006/customXml" ds:itemID="{D2873CB3-2A03-4088-B27F-2005DC5813DB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Grzybowski</dc:creator>
  <cp:keywords/>
  <dc:description/>
  <cp:lastModifiedBy>Żbikowska Kinga</cp:lastModifiedBy>
  <cp:revision>5</cp:revision>
  <cp:lastPrinted>2020-07-17T12:51:00Z</cp:lastPrinted>
  <dcterms:created xsi:type="dcterms:W3CDTF">2026-07-23T07:05:00Z</dcterms:created>
  <dcterms:modified xsi:type="dcterms:W3CDTF">2026-09-22T12:33:33Z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0x010100DACD8CEDC0C9D34790129B4B5C6B2461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2026-02-04T10:26:38Z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016affdc-7a89-404d-80b7-8757240bb6ac</vt:lpwstr>
  </property>
  <property fmtid="{D5CDD505-2E9C-101B-9397-08002B2CF9AE}" pid="9" name="MSIP_Label_5a7f7de2-39e1-4ccd-ab60-f1ccab350988_ContentBits">
    <vt:lpwstr>0</vt:lpwstr>
  </property>
  <property fmtid="{D5CDD505-2E9C-101B-9397-08002B2CF9AE}" pid="10" name="MSIP_Label_5a7f7de2-39e1-4ccd-ab60-f1ccab350988_Tag">
    <vt:lpwstr>10, 0, 1, 1</vt:lpwstr>
  </property>
  <property fmtid="{D5CDD505-2E9C-101B-9397-08002B2CF9AE}" pid="11" name="GrammarlyDocumentId">
    <vt:lpwstr>6a83bfd6-8576-4e55-b59d-b18e792d0ddc</vt:lpwstr>
  </property>
  <property fmtid="{D5CDD505-2E9C-101B-9397-08002B2CF9AE}" pid="13" name="docLang">
    <vt:lpwstr>pl</vt:lpwstr>
  </property>
</Properties>
</file>