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76FE" w14:textId="67305D99" w:rsidR="000A3120" w:rsidRDefault="00574110" w:rsidP="00327CF0">
      <w:pPr>
        <w:jc w:val="center"/>
        <w:rPr>
          <w:rFonts w:asciiTheme="majorHAnsi" w:hAnsiTheme="majorHAnsi" w:cstheme="majorHAnsi"/>
          <w:b/>
          <w:bCs/>
          <w:lang w:val="pl-PL"/>
        </w:rPr>
      </w:pPr>
      <w:r>
        <w:rPr>
          <w:rFonts w:asciiTheme="majorHAnsi" w:hAnsiTheme="majorHAnsi" w:cstheme="majorHAnsi"/>
          <w:b/>
          <w:bCs/>
          <w:lang w:val="pl-PL"/>
        </w:rPr>
        <w:t>SZCZEGÓŁOWY OPIS ZADAŃ</w:t>
      </w:r>
    </w:p>
    <w:p w14:paraId="3F88DD43" w14:textId="6BBA5BDB" w:rsidR="00574110" w:rsidRPr="00574110" w:rsidRDefault="00574110" w:rsidP="6759E9A4">
      <w:pPr>
        <w:jc w:val="both"/>
        <w:rPr>
          <w:rFonts w:asciiTheme="majorHAnsi" w:hAnsiTheme="majorHAnsi" w:cstheme="majorBidi"/>
          <w:b/>
          <w:bCs/>
          <w:lang w:val="pl-PL"/>
        </w:rPr>
      </w:pPr>
      <w:r w:rsidRPr="6759E9A4">
        <w:rPr>
          <w:rFonts w:asciiTheme="majorHAnsi" w:hAnsiTheme="majorHAnsi" w:cstheme="majorBidi"/>
          <w:b/>
          <w:bCs/>
          <w:lang w:val="pl-PL"/>
        </w:rPr>
        <w:t xml:space="preserve">RFP 027286 – Ocena efektu terapii skojarzonej molekuły testowej oraz </w:t>
      </w:r>
      <w:r w:rsidR="03CE0A45" w:rsidRPr="6759E9A4">
        <w:rPr>
          <w:rFonts w:asciiTheme="majorHAnsi" w:hAnsiTheme="majorHAnsi" w:cstheme="majorBidi"/>
          <w:b/>
          <w:bCs/>
          <w:lang w:val="pl-PL"/>
        </w:rPr>
        <w:t xml:space="preserve">wybranej terapii stosowanej </w:t>
      </w:r>
      <w:r w:rsidRPr="6759E9A4">
        <w:rPr>
          <w:rFonts w:asciiTheme="majorHAnsi" w:hAnsiTheme="majorHAnsi" w:cstheme="majorBidi"/>
          <w:b/>
          <w:bCs/>
          <w:lang w:val="pl-PL"/>
        </w:rPr>
        <w:t xml:space="preserve">w standardzie leczenia w trójwymiarowych modelach nowotworowych z uwzględnieniem </w:t>
      </w:r>
      <w:proofErr w:type="spellStart"/>
      <w:r w:rsidRPr="6759E9A4">
        <w:rPr>
          <w:rFonts w:asciiTheme="majorHAnsi" w:hAnsiTheme="majorHAnsi" w:cstheme="majorBidi"/>
          <w:b/>
          <w:bCs/>
          <w:lang w:val="pl-PL"/>
        </w:rPr>
        <w:t>mikrośrodowiska</w:t>
      </w:r>
      <w:proofErr w:type="spellEnd"/>
      <w:r w:rsidRPr="6759E9A4">
        <w:rPr>
          <w:rFonts w:asciiTheme="majorHAnsi" w:hAnsiTheme="majorHAnsi" w:cstheme="majorBidi"/>
          <w:b/>
          <w:bCs/>
          <w:lang w:val="pl-PL"/>
        </w:rPr>
        <w:t xml:space="preserve"> immunologicznego</w:t>
      </w:r>
    </w:p>
    <w:p w14:paraId="2F8A4BA7" w14:textId="5732EC23" w:rsidR="001D1255" w:rsidRPr="004A5649" w:rsidRDefault="004A5649" w:rsidP="00D70D95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4A5649">
        <w:rPr>
          <w:rFonts w:asciiTheme="majorHAnsi" w:hAnsiTheme="majorHAnsi" w:cstheme="majorHAnsi"/>
          <w:b/>
          <w:bCs/>
          <w:lang w:val="pl-PL"/>
        </w:rPr>
        <w:t>Etap 1</w:t>
      </w:r>
      <w:r w:rsidR="00FD686D">
        <w:rPr>
          <w:rFonts w:asciiTheme="majorHAnsi" w:hAnsiTheme="majorHAnsi" w:cstheme="majorHAnsi"/>
          <w:b/>
          <w:bCs/>
          <w:lang w:val="pl-PL"/>
        </w:rPr>
        <w:t>:</w:t>
      </w:r>
    </w:p>
    <w:p w14:paraId="24A948C5" w14:textId="706BB5CB" w:rsidR="00FC47C5" w:rsidRDefault="004A5649" w:rsidP="00D70D95">
      <w:pPr>
        <w:jc w:val="both"/>
        <w:rPr>
          <w:rFonts w:asciiTheme="majorHAnsi" w:hAnsiTheme="majorHAnsi" w:cstheme="majorHAnsi"/>
          <w:lang w:val="pl-PL"/>
        </w:rPr>
      </w:pPr>
      <w:r w:rsidRPr="004A5649">
        <w:rPr>
          <w:rFonts w:asciiTheme="majorHAnsi" w:hAnsiTheme="majorHAnsi" w:cstheme="majorHAnsi"/>
          <w:lang w:val="pl-PL"/>
        </w:rPr>
        <w:t xml:space="preserve">Opracowanie modelu 3D dla wybranych linii nowotworowych, które zostaną wskazane przez Zamawiającego przed przystąpieniem do realizacji usługi. </w:t>
      </w:r>
      <w:r w:rsidR="003A2406" w:rsidRPr="00FE412C">
        <w:rPr>
          <w:rFonts w:asciiTheme="majorHAnsi" w:hAnsiTheme="majorHAnsi" w:cstheme="majorHAnsi"/>
          <w:lang w:val="pl-PL"/>
        </w:rPr>
        <w:t>Zakres badań obejmuje realizację na ośmiu lub czterech liniach komórkowych, w zależności od potrzeb Zamawiającego</w:t>
      </w:r>
      <w:r w:rsidR="003A2406">
        <w:rPr>
          <w:rFonts w:asciiTheme="majorHAnsi" w:hAnsiTheme="majorHAnsi" w:cstheme="majorHAnsi"/>
          <w:lang w:val="pl-PL"/>
        </w:rPr>
        <w:t xml:space="preserve">, </w:t>
      </w:r>
      <w:r w:rsidR="003A2406" w:rsidRPr="00FE412C">
        <w:rPr>
          <w:rFonts w:asciiTheme="majorHAnsi" w:hAnsiTheme="majorHAnsi" w:cstheme="majorHAnsi"/>
          <w:lang w:val="pl-PL"/>
        </w:rPr>
        <w:t>dlatego kosztorys obejmuje warianty wyceny zakładające realizację zamówienia zarówno dla 8, jak i dla 4 linii komórkowych</w:t>
      </w:r>
      <w:r w:rsidR="00FC47C5">
        <w:rPr>
          <w:rFonts w:asciiTheme="majorHAnsi" w:hAnsiTheme="majorHAnsi" w:cstheme="majorHAnsi"/>
          <w:lang w:val="pl-PL"/>
        </w:rPr>
        <w:t xml:space="preserve">, </w:t>
      </w:r>
      <w:r w:rsidR="00FC47C5" w:rsidRPr="00FE412C">
        <w:rPr>
          <w:rFonts w:asciiTheme="majorHAnsi" w:hAnsiTheme="majorHAnsi" w:cstheme="majorHAnsi"/>
          <w:lang w:val="pl-PL"/>
        </w:rPr>
        <w:t>które Wykonawca zobowiązany jest wycenić</w:t>
      </w:r>
      <w:r w:rsidR="00FC47C5">
        <w:rPr>
          <w:rFonts w:asciiTheme="majorHAnsi" w:hAnsiTheme="majorHAnsi" w:cstheme="majorHAnsi"/>
          <w:lang w:val="pl-PL"/>
        </w:rPr>
        <w:t>.</w:t>
      </w:r>
    </w:p>
    <w:p w14:paraId="1181D2E8" w14:textId="461F9EDE" w:rsidR="004A5649" w:rsidRPr="004A5649" w:rsidRDefault="10FA9E14" w:rsidP="1FC9D1E2">
      <w:p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>Do obowiązków Wykonawcy będzie należeć zakup wskazanych linii komórkowych oraz potrzebnych licencji, jeśli będą wymagane</w:t>
      </w:r>
      <w:r w:rsidR="00CC7150">
        <w:rPr>
          <w:rFonts w:asciiTheme="majorHAnsi" w:hAnsiTheme="majorHAnsi" w:cstheme="majorBidi"/>
          <w:lang w:val="pl-PL"/>
        </w:rPr>
        <w:t>.</w:t>
      </w:r>
      <w:r w:rsidR="00E24AF0">
        <w:rPr>
          <w:rFonts w:asciiTheme="majorHAnsi" w:hAnsiTheme="majorHAnsi" w:cstheme="majorBidi"/>
          <w:lang w:val="pl-PL"/>
        </w:rPr>
        <w:t xml:space="preserve"> </w:t>
      </w:r>
      <w:r w:rsidR="0092243E">
        <w:rPr>
          <w:rFonts w:asciiTheme="majorHAnsi" w:hAnsiTheme="majorHAnsi" w:cstheme="majorBidi"/>
          <w:lang w:val="pl-PL"/>
        </w:rPr>
        <w:t>Z</w:t>
      </w:r>
      <w:r w:rsidR="00E24AF0" w:rsidRPr="00E24AF0">
        <w:rPr>
          <w:rFonts w:asciiTheme="majorHAnsi" w:hAnsiTheme="majorHAnsi" w:cstheme="majorBidi"/>
          <w:lang w:val="pl-PL"/>
        </w:rPr>
        <w:t>akres jakościowy linii nie jest znany na etapie postępowania, a ich dobór nastąpi po wyborze Wykonawcy, w toku realizacji zamówienia co wynika z obiektywnych przesłanek merytorycznych</w:t>
      </w:r>
      <w:r w:rsidR="0092243E">
        <w:rPr>
          <w:rFonts w:asciiTheme="majorHAnsi" w:hAnsiTheme="majorHAnsi" w:cstheme="majorBidi"/>
          <w:lang w:val="pl-PL"/>
        </w:rPr>
        <w:t>.</w:t>
      </w:r>
      <w:r w:rsidR="00CC7150" w:rsidRPr="00327CF0">
        <w:rPr>
          <w:lang w:val="pl-PL"/>
        </w:rPr>
        <w:t xml:space="preserve"> </w:t>
      </w:r>
      <w:r w:rsidR="00CC7150" w:rsidRPr="00327CF0">
        <w:rPr>
          <w:rFonts w:asciiTheme="majorHAnsi" w:hAnsiTheme="majorHAnsi" w:cstheme="majorBidi"/>
          <w:lang w:val="pl-PL"/>
        </w:rPr>
        <w:t>Zamawiający przewiduje wybór standardowo dostępnych, komercyjnych linii nowotworowych pochodzących z uznanych banków komórek</w:t>
      </w:r>
      <w:r w:rsidR="00AD2C38">
        <w:rPr>
          <w:rFonts w:asciiTheme="majorHAnsi" w:hAnsiTheme="majorHAnsi" w:cstheme="majorBidi"/>
          <w:lang w:val="pl-PL"/>
        </w:rPr>
        <w:t xml:space="preserve"> (np. ATCC)</w:t>
      </w:r>
      <w:r w:rsidR="007418DD">
        <w:rPr>
          <w:rFonts w:asciiTheme="majorHAnsi" w:hAnsiTheme="majorHAnsi" w:cstheme="majorBidi"/>
          <w:lang w:val="pl-PL"/>
        </w:rPr>
        <w:t xml:space="preserve"> </w:t>
      </w:r>
      <w:r w:rsidR="0019252C">
        <w:rPr>
          <w:rFonts w:asciiTheme="majorHAnsi" w:hAnsiTheme="majorHAnsi" w:cstheme="majorBidi"/>
          <w:lang w:val="pl-PL"/>
        </w:rPr>
        <w:t>o standardowych wymaganiach hodowlanych</w:t>
      </w:r>
      <w:r w:rsidR="003B28AD">
        <w:rPr>
          <w:rFonts w:asciiTheme="majorHAnsi" w:hAnsiTheme="majorHAnsi" w:cstheme="majorBidi"/>
          <w:lang w:val="pl-PL"/>
        </w:rPr>
        <w:t xml:space="preserve"> </w:t>
      </w:r>
      <w:r w:rsidR="003B28AD" w:rsidRPr="003B28AD">
        <w:rPr>
          <w:rFonts w:asciiTheme="majorHAnsi" w:hAnsiTheme="majorHAnsi" w:cstheme="majorBidi"/>
          <w:lang w:val="pl-PL"/>
        </w:rPr>
        <w:t>i dopuszczon</w:t>
      </w:r>
      <w:r w:rsidR="003B28AD">
        <w:rPr>
          <w:rFonts w:asciiTheme="majorHAnsi" w:hAnsiTheme="majorHAnsi" w:cstheme="majorBidi"/>
          <w:lang w:val="pl-PL"/>
        </w:rPr>
        <w:t>ych</w:t>
      </w:r>
      <w:r w:rsidR="003B28AD" w:rsidRPr="003B28AD">
        <w:rPr>
          <w:rFonts w:asciiTheme="majorHAnsi" w:hAnsiTheme="majorHAnsi" w:cstheme="majorBidi"/>
          <w:lang w:val="pl-PL"/>
        </w:rPr>
        <w:t xml:space="preserve"> do wykorzystania w badaniach przedklinicznych</w:t>
      </w:r>
      <w:r w:rsidR="00CC7150" w:rsidRPr="00327CF0">
        <w:rPr>
          <w:rFonts w:asciiTheme="majorHAnsi" w:hAnsiTheme="majorHAnsi" w:cstheme="majorBidi"/>
          <w:lang w:val="pl-PL"/>
        </w:rPr>
        <w:t>.</w:t>
      </w:r>
    </w:p>
    <w:p w14:paraId="3C84D889" w14:textId="520E81BE" w:rsidR="004A5649" w:rsidRDefault="004A5649" w:rsidP="00D70D95">
      <w:pPr>
        <w:jc w:val="both"/>
        <w:rPr>
          <w:rFonts w:asciiTheme="majorHAnsi" w:hAnsiTheme="majorHAnsi" w:cstheme="majorHAnsi"/>
          <w:lang w:val="pl-PL"/>
        </w:rPr>
      </w:pPr>
      <w:r w:rsidRPr="004A5649">
        <w:rPr>
          <w:rFonts w:asciiTheme="majorHAnsi" w:hAnsiTheme="majorHAnsi" w:cstheme="majorHAnsi"/>
          <w:lang w:val="pl-PL"/>
        </w:rPr>
        <w:t xml:space="preserve">Wykonawca wykorzysta technologię hydrożelu do opracowania modeli 3D. </w:t>
      </w:r>
    </w:p>
    <w:p w14:paraId="07C4B0CC" w14:textId="57EB647A" w:rsidR="00826FF2" w:rsidRPr="00580736" w:rsidRDefault="00826FF2" w:rsidP="00D70D95">
      <w:pPr>
        <w:jc w:val="both"/>
        <w:rPr>
          <w:rFonts w:asciiTheme="majorHAnsi" w:hAnsiTheme="majorHAnsi" w:cstheme="majorHAnsi"/>
          <w:u w:val="single"/>
          <w:lang w:val="pl-PL"/>
        </w:rPr>
      </w:pPr>
      <w:r w:rsidRPr="00580736">
        <w:rPr>
          <w:rFonts w:asciiTheme="majorHAnsi" w:hAnsiTheme="majorHAnsi" w:cstheme="majorHAnsi"/>
          <w:u w:val="single"/>
          <w:lang w:val="pl-PL"/>
        </w:rPr>
        <w:t>Zakres badań:</w:t>
      </w:r>
    </w:p>
    <w:p w14:paraId="4FD9413D" w14:textId="1E74532A" w:rsidR="004A5649" w:rsidRPr="00AA1D47" w:rsidRDefault="004A5649" w:rsidP="00AA1D47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lang w:val="pl-PL"/>
        </w:rPr>
      </w:pPr>
      <w:r w:rsidRPr="00AA1D47">
        <w:rPr>
          <w:rFonts w:asciiTheme="majorHAnsi" w:hAnsiTheme="majorHAnsi" w:cstheme="majorHAnsi"/>
          <w:lang w:val="pl-PL"/>
        </w:rPr>
        <w:t>Ustawienie i optymalizacja warunków hodowli 3D dla każdej linii komórkowej, obejmująca</w:t>
      </w:r>
      <w:r w:rsidR="00704D10" w:rsidRPr="00AA1D47">
        <w:rPr>
          <w:rFonts w:asciiTheme="majorHAnsi" w:hAnsiTheme="majorHAnsi" w:cstheme="majorHAnsi"/>
          <w:lang w:val="pl-PL"/>
        </w:rPr>
        <w:t xml:space="preserve"> m.in.</w:t>
      </w:r>
      <w:r w:rsidRPr="00AA1D47">
        <w:rPr>
          <w:rFonts w:asciiTheme="majorHAnsi" w:hAnsiTheme="majorHAnsi" w:cstheme="majorHAnsi"/>
          <w:lang w:val="pl-PL"/>
        </w:rPr>
        <w:t>:</w:t>
      </w:r>
      <w:r w:rsidR="002C6C21" w:rsidRPr="00AA1D47">
        <w:rPr>
          <w:rFonts w:asciiTheme="majorHAnsi" w:hAnsiTheme="majorHAnsi" w:cstheme="majorHAnsi"/>
          <w:lang w:val="pl-PL"/>
        </w:rPr>
        <w:t xml:space="preserve"> </w:t>
      </w:r>
      <w:r w:rsidRPr="0033118E">
        <w:rPr>
          <w:rFonts w:asciiTheme="majorHAnsi" w:hAnsiTheme="majorHAnsi" w:cstheme="majorBidi"/>
          <w:lang w:val="pl-PL"/>
        </w:rPr>
        <w:t>dobór odpowiedniego żelu do tworzenia struktur 3D</w:t>
      </w:r>
      <w:r w:rsidRPr="00AA1D47">
        <w:rPr>
          <w:rFonts w:asciiTheme="majorHAnsi" w:hAnsiTheme="majorHAnsi" w:cstheme="majorHAnsi"/>
          <w:lang w:val="pl-PL"/>
        </w:rPr>
        <w:t xml:space="preserve">. </w:t>
      </w:r>
    </w:p>
    <w:p w14:paraId="4C82B2D5" w14:textId="71B82128" w:rsidR="004A5649" w:rsidRPr="00AA1D47" w:rsidRDefault="004A5649" w:rsidP="00AA1D47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lang w:val="pl-PL"/>
        </w:rPr>
      </w:pPr>
      <w:r w:rsidRPr="00AA1D47">
        <w:rPr>
          <w:rFonts w:asciiTheme="majorHAnsi" w:hAnsiTheme="majorHAnsi" w:cstheme="majorHAnsi"/>
          <w:lang w:val="pl-PL"/>
        </w:rPr>
        <w:t>Wyznaczenie krzywej wzrostu każdej linii komórek nowotworowych w optymalnych</w:t>
      </w:r>
      <w:r w:rsidR="00D04FF6" w:rsidRPr="00AA1D47">
        <w:rPr>
          <w:rFonts w:asciiTheme="majorHAnsi" w:hAnsiTheme="majorHAnsi" w:cstheme="majorHAnsi"/>
          <w:lang w:val="pl-PL"/>
        </w:rPr>
        <w:t xml:space="preserve"> </w:t>
      </w:r>
      <w:r w:rsidRPr="00AA1D47">
        <w:rPr>
          <w:rFonts w:asciiTheme="majorHAnsi" w:hAnsiTheme="majorHAnsi" w:cstheme="majorHAnsi"/>
          <w:lang w:val="pl-PL"/>
        </w:rPr>
        <w:t>warunkach hodowli 3D</w:t>
      </w:r>
      <w:r w:rsidR="00D70D95" w:rsidRPr="00AA1D47">
        <w:rPr>
          <w:rFonts w:asciiTheme="majorHAnsi" w:hAnsiTheme="majorHAnsi" w:cstheme="majorHAnsi"/>
          <w:lang w:val="pl-PL"/>
        </w:rPr>
        <w:t>.</w:t>
      </w:r>
    </w:p>
    <w:p w14:paraId="0075C84D" w14:textId="2E67E43E" w:rsidR="004A5649" w:rsidRPr="00AA1D47" w:rsidRDefault="007D0320" w:rsidP="00AA1D47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Ustawienie i optymalizacja warunków </w:t>
      </w:r>
      <w:proofErr w:type="spellStart"/>
      <w:r w:rsidR="00247674">
        <w:rPr>
          <w:rFonts w:asciiTheme="majorHAnsi" w:hAnsiTheme="majorHAnsi" w:cstheme="majorHAnsi"/>
          <w:lang w:val="pl-PL"/>
        </w:rPr>
        <w:t>w</w:t>
      </w:r>
      <w:r w:rsidR="004A5649" w:rsidRPr="00AA1D47">
        <w:rPr>
          <w:rFonts w:asciiTheme="majorHAnsi" w:hAnsiTheme="majorHAnsi" w:cstheme="majorHAnsi"/>
          <w:lang w:val="pl-PL"/>
        </w:rPr>
        <w:t>spółhodowani</w:t>
      </w:r>
      <w:r w:rsidR="00247674">
        <w:rPr>
          <w:rFonts w:asciiTheme="majorHAnsi" w:hAnsiTheme="majorHAnsi" w:cstheme="majorHAnsi"/>
          <w:lang w:val="pl-PL"/>
        </w:rPr>
        <w:t>a</w:t>
      </w:r>
      <w:proofErr w:type="spellEnd"/>
      <w:r w:rsidR="004A5649" w:rsidRPr="00AA1D47">
        <w:rPr>
          <w:rFonts w:asciiTheme="majorHAnsi" w:hAnsiTheme="majorHAnsi" w:cstheme="majorHAnsi"/>
          <w:lang w:val="pl-PL"/>
        </w:rPr>
        <w:t xml:space="preserve"> linii komórek nowotworowych z PBMC</w:t>
      </w:r>
      <w:r w:rsidR="0019681C">
        <w:rPr>
          <w:rFonts w:asciiTheme="majorHAnsi" w:hAnsiTheme="majorHAnsi" w:cstheme="majorHAnsi"/>
          <w:lang w:val="pl-PL"/>
        </w:rPr>
        <w:t>.</w:t>
      </w:r>
    </w:p>
    <w:p w14:paraId="4191DE2E" w14:textId="53B3E962" w:rsidR="004A5649" w:rsidRPr="004A5649" w:rsidRDefault="004A5649" w:rsidP="00D70D95">
      <w:pPr>
        <w:jc w:val="both"/>
        <w:rPr>
          <w:rFonts w:asciiTheme="majorHAnsi" w:hAnsiTheme="majorHAnsi" w:cstheme="majorHAnsi"/>
          <w:lang w:val="pl-PL"/>
        </w:rPr>
      </w:pPr>
      <w:r w:rsidRPr="004A5649">
        <w:rPr>
          <w:rFonts w:asciiTheme="majorHAnsi" w:hAnsiTheme="majorHAnsi" w:cstheme="majorHAnsi"/>
          <w:lang w:val="pl-PL"/>
        </w:rPr>
        <w:t>Dla każdej linii nowotworowej zostan</w:t>
      </w:r>
      <w:r w:rsidR="003C7AB6">
        <w:rPr>
          <w:rFonts w:asciiTheme="majorHAnsi" w:hAnsiTheme="majorHAnsi" w:cstheme="majorHAnsi"/>
          <w:lang w:val="pl-PL"/>
        </w:rPr>
        <w:t>ie określony wpływ</w:t>
      </w:r>
      <w:r w:rsidR="00D11F74">
        <w:rPr>
          <w:rFonts w:asciiTheme="majorHAnsi" w:hAnsiTheme="majorHAnsi" w:cstheme="majorHAnsi"/>
          <w:lang w:val="pl-PL"/>
        </w:rPr>
        <w:t xml:space="preserve"> komórek PBMC na proliferacje komórek nowotworowych</w:t>
      </w:r>
      <w:r w:rsidR="00AA5F6F">
        <w:rPr>
          <w:rFonts w:asciiTheme="majorHAnsi" w:hAnsiTheme="majorHAnsi" w:cstheme="majorHAnsi"/>
          <w:lang w:val="pl-PL"/>
        </w:rPr>
        <w:t xml:space="preserve"> </w:t>
      </w:r>
      <w:r w:rsidRPr="004A5649">
        <w:rPr>
          <w:rFonts w:asciiTheme="majorHAnsi" w:hAnsiTheme="majorHAnsi" w:cstheme="majorHAnsi"/>
          <w:lang w:val="pl-PL"/>
        </w:rPr>
        <w:t>niezależnie od badanych związków. W przypadku, gdy któraś linia komórkowa wykaże znaczące zmiany spowodowane wyłącznie obecnością PBMC, zostanie ona zastąpiona inną linią w dalszych eksperymentach.</w:t>
      </w:r>
      <w:r w:rsidR="006777F2">
        <w:rPr>
          <w:rFonts w:asciiTheme="majorHAnsi" w:hAnsiTheme="majorHAnsi" w:cstheme="majorHAnsi"/>
          <w:lang w:val="pl-PL"/>
        </w:rPr>
        <w:t xml:space="preserve"> PBMC powinny pochodzić ze stacji krwiodawstwa.</w:t>
      </w:r>
    </w:p>
    <w:p w14:paraId="14056AFF" w14:textId="6095E0F2" w:rsidR="004A5649" w:rsidRPr="00AA1D47" w:rsidRDefault="004A5649" w:rsidP="00AA1D47">
      <w:pPr>
        <w:pStyle w:val="Akapitzlist"/>
        <w:numPr>
          <w:ilvl w:val="0"/>
          <w:numId w:val="17"/>
        </w:numPr>
        <w:jc w:val="both"/>
        <w:rPr>
          <w:rFonts w:asciiTheme="majorHAnsi" w:hAnsiTheme="majorHAnsi" w:cstheme="majorHAnsi"/>
          <w:lang w:val="pl-PL"/>
        </w:rPr>
      </w:pPr>
      <w:r w:rsidRPr="00AA1D47">
        <w:rPr>
          <w:rFonts w:asciiTheme="majorHAnsi" w:hAnsiTheme="majorHAnsi" w:cstheme="majorHAnsi"/>
          <w:lang w:val="pl-PL"/>
        </w:rPr>
        <w:t>Walidacja ekspresji markerów</w:t>
      </w:r>
    </w:p>
    <w:p w14:paraId="5BAC9432" w14:textId="461E7AAC" w:rsidR="004D65B7" w:rsidRDefault="00E85D30" w:rsidP="004D65B7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U</w:t>
      </w:r>
      <w:r w:rsidR="004A5649" w:rsidRPr="004A5649">
        <w:rPr>
          <w:rFonts w:asciiTheme="majorHAnsi" w:hAnsiTheme="majorHAnsi" w:cstheme="majorHAnsi"/>
          <w:lang w:val="pl-PL"/>
        </w:rPr>
        <w:t xml:space="preserve">zyskane hodowle zostaną poddane walidacji pod kątem ekspresji wybranych markerów docelowych dla badanych cząsteczek. Analiza zostanie przeprowadzona metodą </w:t>
      </w:r>
      <w:proofErr w:type="spellStart"/>
      <w:r w:rsidR="004A5649" w:rsidRPr="004A5649">
        <w:rPr>
          <w:rFonts w:asciiTheme="majorHAnsi" w:hAnsiTheme="majorHAnsi" w:cstheme="majorHAnsi"/>
          <w:lang w:val="pl-PL"/>
        </w:rPr>
        <w:t>cytometrii</w:t>
      </w:r>
      <w:proofErr w:type="spellEnd"/>
      <w:r w:rsidR="004A5649" w:rsidRPr="004A5649">
        <w:rPr>
          <w:rFonts w:asciiTheme="majorHAnsi" w:hAnsiTheme="majorHAnsi" w:cstheme="majorHAnsi"/>
          <w:lang w:val="pl-PL"/>
        </w:rPr>
        <w:t xml:space="preserve"> przepływowej</w:t>
      </w:r>
      <w:r w:rsidR="00D90711">
        <w:rPr>
          <w:rFonts w:asciiTheme="majorHAnsi" w:hAnsiTheme="majorHAnsi" w:cstheme="majorHAnsi"/>
          <w:lang w:val="pl-PL"/>
        </w:rPr>
        <w:t>.</w:t>
      </w:r>
      <w:r w:rsidR="004A5649" w:rsidRPr="004A5649">
        <w:rPr>
          <w:rFonts w:asciiTheme="majorHAnsi" w:hAnsiTheme="majorHAnsi" w:cstheme="majorHAnsi"/>
          <w:lang w:val="pl-PL"/>
        </w:rPr>
        <w:t xml:space="preserve"> W przypadku, gdyby któraś z linii nie wykazywała oczekiwanej ekspresji docelowych markerów w hodowlach linia ta zostanie zamieniona na inną</w:t>
      </w:r>
      <w:r w:rsidR="00A236CE">
        <w:rPr>
          <w:rFonts w:asciiTheme="majorHAnsi" w:hAnsiTheme="majorHAnsi" w:cstheme="majorHAnsi"/>
          <w:lang w:val="pl-PL"/>
        </w:rPr>
        <w:t>.</w:t>
      </w:r>
      <w:r w:rsidR="004D65B7" w:rsidRPr="004D65B7">
        <w:rPr>
          <w:rFonts w:asciiTheme="majorHAnsi" w:hAnsiTheme="majorHAnsi" w:cstheme="majorHAnsi"/>
          <w:lang w:val="pl-PL"/>
        </w:rPr>
        <w:t xml:space="preserve"> </w:t>
      </w:r>
    </w:p>
    <w:p w14:paraId="5CDEF764" w14:textId="197556EC" w:rsidR="004A5649" w:rsidRPr="004A5649" w:rsidRDefault="004D65B7" w:rsidP="00D70D95">
      <w:pPr>
        <w:jc w:val="both"/>
        <w:rPr>
          <w:rFonts w:asciiTheme="majorHAnsi" w:hAnsiTheme="majorHAnsi" w:cstheme="majorHAnsi"/>
          <w:lang w:val="pl-PL"/>
        </w:rPr>
      </w:pPr>
      <w:r w:rsidRPr="00A4169A">
        <w:rPr>
          <w:rFonts w:asciiTheme="majorHAnsi" w:hAnsiTheme="majorHAnsi" w:cstheme="majorHAnsi"/>
          <w:u w:val="single"/>
          <w:lang w:val="pl-PL"/>
        </w:rPr>
        <w:lastRenderedPageBreak/>
        <w:t>Uwagi:</w:t>
      </w:r>
      <w:r w:rsidRPr="004A5649">
        <w:rPr>
          <w:rFonts w:asciiTheme="majorHAnsi" w:hAnsiTheme="majorHAnsi" w:cstheme="majorHAnsi"/>
          <w:lang w:val="pl-PL"/>
        </w:rPr>
        <w:br/>
        <w:t xml:space="preserve">W przypadku linii problematycznych zaproponowana zostanie zmiana </w:t>
      </w:r>
      <w:r>
        <w:rPr>
          <w:rFonts w:asciiTheme="majorHAnsi" w:hAnsiTheme="majorHAnsi" w:cstheme="majorHAnsi"/>
          <w:lang w:val="pl-PL"/>
        </w:rPr>
        <w:t xml:space="preserve">warunków lub </w:t>
      </w:r>
      <w:r w:rsidRPr="004A5649">
        <w:rPr>
          <w:rFonts w:asciiTheme="majorHAnsi" w:hAnsiTheme="majorHAnsi" w:cstheme="majorHAnsi"/>
          <w:lang w:val="pl-PL"/>
        </w:rPr>
        <w:t>linii komórkowej</w:t>
      </w:r>
      <w:r>
        <w:rPr>
          <w:rFonts w:asciiTheme="majorHAnsi" w:hAnsiTheme="majorHAnsi" w:cstheme="majorHAnsi"/>
          <w:lang w:val="pl-PL"/>
        </w:rPr>
        <w:t>.</w:t>
      </w:r>
    </w:p>
    <w:p w14:paraId="70C59510" w14:textId="77777777" w:rsidR="004A5649" w:rsidRPr="00580736" w:rsidRDefault="004A5649" w:rsidP="00D70D95">
      <w:pPr>
        <w:jc w:val="both"/>
        <w:rPr>
          <w:rFonts w:asciiTheme="majorHAnsi" w:hAnsiTheme="majorHAnsi" w:cstheme="majorHAnsi"/>
          <w:u w:val="single"/>
          <w:lang w:val="pl-PL"/>
        </w:rPr>
      </w:pPr>
      <w:r w:rsidRPr="00580736">
        <w:rPr>
          <w:rFonts w:asciiTheme="majorHAnsi" w:hAnsiTheme="majorHAnsi" w:cstheme="majorHAnsi"/>
          <w:u w:val="single"/>
          <w:lang w:val="pl-PL"/>
        </w:rPr>
        <w:t>Rezultat Etapu 1</w:t>
      </w:r>
    </w:p>
    <w:p w14:paraId="66F46991" w14:textId="01E427D4" w:rsidR="004A5649" w:rsidRPr="004A5649" w:rsidRDefault="08A705FD" w:rsidP="1FC9D1E2">
      <w:p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>E</w:t>
      </w:r>
      <w:r w:rsidR="10FA9E14" w:rsidRPr="1FC9D1E2">
        <w:rPr>
          <w:rFonts w:asciiTheme="majorHAnsi" w:hAnsiTheme="majorHAnsi" w:cstheme="majorBidi"/>
          <w:lang w:val="pl-PL"/>
        </w:rPr>
        <w:t xml:space="preserve">lektroniczny raport (PDF) dla każdej z </w:t>
      </w:r>
      <w:r w:rsidR="3F14BC73" w:rsidRPr="1FC9D1E2">
        <w:rPr>
          <w:rFonts w:asciiTheme="majorHAnsi" w:hAnsiTheme="majorHAnsi" w:cstheme="majorBidi"/>
          <w:lang w:val="pl-PL"/>
        </w:rPr>
        <w:t>testow</w:t>
      </w:r>
      <w:r w:rsidR="37547720" w:rsidRPr="1FC9D1E2">
        <w:rPr>
          <w:rFonts w:asciiTheme="majorHAnsi" w:hAnsiTheme="majorHAnsi" w:cstheme="majorBidi"/>
          <w:lang w:val="pl-PL"/>
        </w:rPr>
        <w:t>anych</w:t>
      </w:r>
      <w:r w:rsidR="10FA9E14" w:rsidRPr="1FC9D1E2">
        <w:rPr>
          <w:rFonts w:asciiTheme="majorHAnsi" w:hAnsiTheme="majorHAnsi" w:cstheme="majorBidi"/>
          <w:lang w:val="pl-PL"/>
        </w:rPr>
        <w:t xml:space="preserve"> linii komórkowych. Raport </w:t>
      </w:r>
      <w:r w:rsidRPr="1FC9D1E2">
        <w:rPr>
          <w:rFonts w:asciiTheme="majorHAnsi" w:hAnsiTheme="majorHAnsi" w:cstheme="majorBidi"/>
          <w:lang w:val="pl-PL"/>
        </w:rPr>
        <w:t>powinien</w:t>
      </w:r>
      <w:r w:rsidR="10FA9E14" w:rsidRPr="1FC9D1E2">
        <w:rPr>
          <w:rFonts w:asciiTheme="majorHAnsi" w:hAnsiTheme="majorHAnsi" w:cstheme="majorBidi"/>
          <w:lang w:val="pl-PL"/>
        </w:rPr>
        <w:t xml:space="preserve"> zawierać:</w:t>
      </w:r>
    </w:p>
    <w:p w14:paraId="53C503F7" w14:textId="77777777" w:rsidR="006B30A3" w:rsidRDefault="004A5649" w:rsidP="00403913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lang w:val="pl-PL"/>
        </w:rPr>
      </w:pPr>
      <w:r w:rsidRPr="00403913">
        <w:rPr>
          <w:rFonts w:asciiTheme="majorHAnsi" w:hAnsiTheme="majorHAnsi" w:cstheme="majorHAnsi"/>
          <w:lang w:val="pl-PL"/>
        </w:rPr>
        <w:t>fotograficzną dokumentację morfologii komórek dla modelu</w:t>
      </w:r>
      <w:r w:rsidR="00F634AF" w:rsidRPr="00403913">
        <w:rPr>
          <w:rFonts w:asciiTheme="majorHAnsi" w:hAnsiTheme="majorHAnsi" w:cstheme="majorHAnsi"/>
          <w:lang w:val="pl-PL"/>
        </w:rPr>
        <w:t xml:space="preserve"> </w:t>
      </w:r>
      <w:r w:rsidRPr="00403913">
        <w:rPr>
          <w:rFonts w:asciiTheme="majorHAnsi" w:hAnsiTheme="majorHAnsi" w:cstheme="majorHAnsi"/>
          <w:lang w:val="pl-PL"/>
        </w:rPr>
        <w:t>3D,</w:t>
      </w:r>
    </w:p>
    <w:p w14:paraId="7D2B4506" w14:textId="77777777" w:rsidR="006B30A3" w:rsidRDefault="004A5649" w:rsidP="00403913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lang w:val="pl-PL"/>
        </w:rPr>
      </w:pPr>
      <w:r w:rsidRPr="00403913">
        <w:rPr>
          <w:rFonts w:asciiTheme="majorHAnsi" w:hAnsiTheme="majorHAnsi" w:cstheme="majorHAnsi"/>
          <w:lang w:val="pl-PL"/>
        </w:rPr>
        <w:t>krzywą wzrostu komórek na wybranym typie</w:t>
      </w:r>
      <w:r w:rsidR="00403913" w:rsidRPr="00403913">
        <w:rPr>
          <w:rFonts w:asciiTheme="majorHAnsi" w:hAnsiTheme="majorHAnsi" w:cstheme="majorHAnsi"/>
          <w:lang w:val="pl-PL"/>
        </w:rPr>
        <w:t xml:space="preserve"> hydrożelu</w:t>
      </w:r>
      <w:r w:rsidRPr="00403913">
        <w:rPr>
          <w:rFonts w:asciiTheme="majorHAnsi" w:hAnsiTheme="majorHAnsi" w:cstheme="majorHAnsi"/>
          <w:lang w:val="pl-PL"/>
        </w:rPr>
        <w:t>,</w:t>
      </w:r>
    </w:p>
    <w:p w14:paraId="4982C91A" w14:textId="5ADA20DB" w:rsidR="004A5649" w:rsidRPr="00403913" w:rsidRDefault="004A5649" w:rsidP="00403913">
      <w:pPr>
        <w:pStyle w:val="Akapitzlist"/>
        <w:numPr>
          <w:ilvl w:val="0"/>
          <w:numId w:val="14"/>
        </w:numPr>
        <w:jc w:val="both"/>
        <w:rPr>
          <w:rFonts w:asciiTheme="majorHAnsi" w:hAnsiTheme="majorHAnsi" w:cstheme="majorHAnsi"/>
          <w:lang w:val="pl-PL"/>
        </w:rPr>
      </w:pPr>
      <w:r w:rsidRPr="00403913">
        <w:rPr>
          <w:rFonts w:asciiTheme="majorHAnsi" w:hAnsiTheme="majorHAnsi" w:cstheme="majorHAnsi"/>
          <w:lang w:val="pl-PL"/>
        </w:rPr>
        <w:t>szczegółowy protokół opisujący przygotowanie komórek, wysiewanie i prowadzenie hodowli 3D.</w:t>
      </w:r>
    </w:p>
    <w:p w14:paraId="5991C778" w14:textId="4B7A8171" w:rsidR="004A5649" w:rsidRPr="004A5649" w:rsidRDefault="004A5649" w:rsidP="00D70D95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4A5649">
        <w:rPr>
          <w:rFonts w:asciiTheme="majorHAnsi" w:hAnsiTheme="majorHAnsi" w:cstheme="majorHAnsi"/>
          <w:b/>
          <w:bCs/>
          <w:lang w:val="pl-PL"/>
        </w:rPr>
        <w:t xml:space="preserve">Etap </w:t>
      </w:r>
      <w:r w:rsidR="00170958">
        <w:rPr>
          <w:rFonts w:asciiTheme="majorHAnsi" w:hAnsiTheme="majorHAnsi" w:cstheme="majorHAnsi"/>
          <w:b/>
          <w:bCs/>
          <w:lang w:val="pl-PL"/>
        </w:rPr>
        <w:t>2</w:t>
      </w:r>
      <w:r w:rsidRPr="004A5649">
        <w:rPr>
          <w:rFonts w:asciiTheme="majorHAnsi" w:hAnsiTheme="majorHAnsi" w:cstheme="majorHAnsi"/>
          <w:b/>
          <w:bCs/>
          <w:lang w:val="pl-PL"/>
        </w:rPr>
        <w:t>.</w:t>
      </w:r>
    </w:p>
    <w:p w14:paraId="489E1EC9" w14:textId="45C63438" w:rsidR="004A5649" w:rsidRPr="004D28B9" w:rsidRDefault="004A5649" w:rsidP="6759E9A4">
      <w:pPr>
        <w:jc w:val="both"/>
        <w:rPr>
          <w:rFonts w:asciiTheme="majorHAnsi" w:hAnsiTheme="majorHAnsi" w:cstheme="majorBidi"/>
          <w:lang w:val="pl-PL"/>
        </w:rPr>
      </w:pPr>
      <w:r w:rsidRPr="6759E9A4">
        <w:rPr>
          <w:rFonts w:asciiTheme="majorHAnsi" w:hAnsiTheme="majorHAnsi" w:cstheme="majorBidi"/>
          <w:lang w:val="pl-PL"/>
        </w:rPr>
        <w:t>Ocena efektu pojedynczej ekspozycji na badany związek (</w:t>
      </w:r>
      <w:r w:rsidR="00400F57" w:rsidRPr="6759E9A4">
        <w:rPr>
          <w:rFonts w:asciiTheme="majorHAnsi" w:hAnsiTheme="majorHAnsi" w:cstheme="majorBidi"/>
          <w:lang w:val="pl-PL"/>
        </w:rPr>
        <w:t>molekuła testowa</w:t>
      </w:r>
      <w:r w:rsidRPr="6759E9A4">
        <w:rPr>
          <w:rFonts w:asciiTheme="majorHAnsi" w:hAnsiTheme="majorHAnsi" w:cstheme="majorBidi"/>
          <w:lang w:val="pl-PL"/>
        </w:rPr>
        <w:t xml:space="preserve"> oraz </w:t>
      </w:r>
      <w:r w:rsidR="00F83510" w:rsidRPr="6759E9A4">
        <w:rPr>
          <w:rFonts w:asciiTheme="majorHAnsi" w:hAnsiTheme="majorHAnsi" w:cstheme="majorBidi"/>
          <w:lang w:val="pl-PL"/>
        </w:rPr>
        <w:t>wybran</w:t>
      </w:r>
      <w:r w:rsidR="057AE44C" w:rsidRPr="6759E9A4">
        <w:rPr>
          <w:rFonts w:asciiTheme="majorHAnsi" w:hAnsiTheme="majorHAnsi" w:cstheme="majorBidi"/>
          <w:lang w:val="pl-PL"/>
        </w:rPr>
        <w:t xml:space="preserve">a terapia </w:t>
      </w:r>
      <w:proofErr w:type="spellStart"/>
      <w:r w:rsidR="057AE44C" w:rsidRPr="6759E9A4">
        <w:rPr>
          <w:rFonts w:asciiTheme="majorHAnsi" w:hAnsiTheme="majorHAnsi" w:cstheme="majorBidi"/>
          <w:lang w:val="pl-PL"/>
        </w:rPr>
        <w:t>stosowana</w:t>
      </w:r>
      <w:r w:rsidR="00F83510" w:rsidRPr="6759E9A4">
        <w:rPr>
          <w:rFonts w:asciiTheme="majorHAnsi" w:hAnsiTheme="majorHAnsi" w:cstheme="majorBidi"/>
          <w:lang w:val="pl-PL"/>
        </w:rPr>
        <w:t>k</w:t>
      </w:r>
      <w:proofErr w:type="spellEnd"/>
      <w:r w:rsidR="00F83510" w:rsidRPr="6759E9A4">
        <w:rPr>
          <w:rFonts w:asciiTheme="majorHAnsi" w:hAnsiTheme="majorHAnsi" w:cstheme="majorBidi"/>
          <w:lang w:val="pl-PL"/>
        </w:rPr>
        <w:t xml:space="preserve"> w standardzie leczenia - </w:t>
      </w:r>
      <w:r w:rsidR="006C3B2B" w:rsidRPr="6759E9A4">
        <w:rPr>
          <w:rFonts w:asciiTheme="majorHAnsi" w:hAnsiTheme="majorHAnsi" w:cstheme="majorBidi"/>
          <w:lang w:val="pl-PL"/>
        </w:rPr>
        <w:t>„</w:t>
      </w:r>
      <w:r w:rsidR="00F83510" w:rsidRPr="6759E9A4">
        <w:rPr>
          <w:rFonts w:asciiTheme="majorHAnsi" w:hAnsiTheme="majorHAnsi" w:cstheme="majorBidi"/>
          <w:lang w:val="pl-PL"/>
        </w:rPr>
        <w:t>Molekuła B</w:t>
      </w:r>
      <w:r w:rsidR="006C3B2B" w:rsidRPr="6759E9A4">
        <w:rPr>
          <w:rFonts w:asciiTheme="majorHAnsi" w:hAnsiTheme="majorHAnsi" w:cstheme="majorBidi"/>
          <w:lang w:val="pl-PL"/>
        </w:rPr>
        <w:t>”</w:t>
      </w:r>
      <w:r w:rsidRPr="6759E9A4">
        <w:rPr>
          <w:rFonts w:asciiTheme="majorHAnsi" w:hAnsiTheme="majorHAnsi" w:cstheme="majorBidi"/>
          <w:lang w:val="pl-PL"/>
        </w:rPr>
        <w:t>) oraz wyznaczenie krzywej odpowiedzi dawka-efekt (IC50/GR50) w hodowli 3D wybranych linii nowotworowych w obecności lub braku komórek PBMC</w:t>
      </w:r>
    </w:p>
    <w:p w14:paraId="7188B161" w14:textId="0838B1F8" w:rsidR="004A5649" w:rsidRPr="00044C88" w:rsidRDefault="003F285F" w:rsidP="00D70D95">
      <w:pPr>
        <w:jc w:val="both"/>
        <w:rPr>
          <w:rFonts w:asciiTheme="majorHAnsi" w:hAnsiTheme="majorHAnsi" w:cstheme="majorHAnsi"/>
          <w:u w:val="single"/>
          <w:lang w:val="pl-PL"/>
        </w:rPr>
      </w:pPr>
      <w:r w:rsidRPr="00044C88">
        <w:rPr>
          <w:rFonts w:asciiTheme="majorHAnsi" w:hAnsiTheme="majorHAnsi" w:cstheme="majorHAnsi"/>
          <w:u w:val="single"/>
          <w:lang w:val="pl-PL"/>
        </w:rPr>
        <w:t>G</w:t>
      </w:r>
      <w:r w:rsidR="004A5649" w:rsidRPr="00044C88">
        <w:rPr>
          <w:rFonts w:asciiTheme="majorHAnsi" w:hAnsiTheme="majorHAnsi" w:cstheme="majorHAnsi"/>
          <w:u w:val="single"/>
          <w:lang w:val="pl-PL"/>
        </w:rPr>
        <w:t>rupy badawcze:</w:t>
      </w:r>
    </w:p>
    <w:p w14:paraId="2409D026" w14:textId="4AA26A9A" w:rsidR="004A5649" w:rsidRPr="004A5649" w:rsidRDefault="004A5649" w:rsidP="00D70D95">
      <w:pPr>
        <w:numPr>
          <w:ilvl w:val="0"/>
          <w:numId w:val="11"/>
        </w:numPr>
        <w:jc w:val="both"/>
        <w:rPr>
          <w:rFonts w:asciiTheme="majorHAnsi" w:hAnsiTheme="majorHAnsi" w:cstheme="majorHAnsi"/>
          <w:lang w:val="pl-PL"/>
        </w:rPr>
      </w:pPr>
      <w:r w:rsidRPr="00DA0F77">
        <w:rPr>
          <w:rFonts w:asciiTheme="majorHAnsi" w:hAnsiTheme="majorHAnsi" w:cstheme="majorHAnsi"/>
          <w:lang w:val="pl-PL"/>
        </w:rPr>
        <w:t xml:space="preserve">Pojedyncza ekspozycja na </w:t>
      </w:r>
      <w:r w:rsidR="00404303">
        <w:rPr>
          <w:rFonts w:asciiTheme="majorHAnsi" w:hAnsiTheme="majorHAnsi" w:cstheme="majorHAnsi"/>
          <w:lang w:val="pl-PL"/>
        </w:rPr>
        <w:t>molekułę testową</w:t>
      </w:r>
      <w:r w:rsidR="00761369">
        <w:rPr>
          <w:rFonts w:asciiTheme="majorHAnsi" w:hAnsiTheme="majorHAnsi" w:cstheme="majorHAnsi"/>
          <w:lang w:val="pl-PL"/>
        </w:rPr>
        <w:t xml:space="preserve"> </w:t>
      </w:r>
      <w:r w:rsidR="00761369" w:rsidRPr="004A5649">
        <w:rPr>
          <w:rFonts w:asciiTheme="majorHAnsi" w:hAnsiTheme="majorHAnsi" w:cstheme="majorHAnsi"/>
          <w:lang w:val="pl-PL"/>
        </w:rPr>
        <w:t>w obecności lub nieobecności komórek PBMC</w:t>
      </w:r>
      <w:r w:rsidR="00FA1C1F">
        <w:rPr>
          <w:rFonts w:asciiTheme="majorHAnsi" w:hAnsiTheme="majorHAnsi" w:cstheme="majorHAnsi"/>
          <w:lang w:val="pl-PL"/>
        </w:rPr>
        <w:t xml:space="preserve">. </w:t>
      </w:r>
      <w:r w:rsidR="004D5B44">
        <w:rPr>
          <w:rFonts w:asciiTheme="majorHAnsi" w:hAnsiTheme="majorHAnsi" w:cstheme="majorHAnsi"/>
          <w:lang w:val="pl-PL"/>
        </w:rPr>
        <w:t xml:space="preserve">Na </w:t>
      </w:r>
      <w:r w:rsidR="005A7E7F">
        <w:rPr>
          <w:rFonts w:asciiTheme="majorHAnsi" w:hAnsiTheme="majorHAnsi" w:cstheme="majorHAnsi"/>
          <w:lang w:val="pl-PL"/>
        </w:rPr>
        <w:t>podstawie</w:t>
      </w:r>
      <w:r w:rsidR="004D5B44">
        <w:rPr>
          <w:rFonts w:asciiTheme="majorHAnsi" w:hAnsiTheme="majorHAnsi" w:cstheme="majorHAnsi"/>
          <w:lang w:val="pl-PL"/>
        </w:rPr>
        <w:t xml:space="preserve"> minimum ośmiu stężeń </w:t>
      </w:r>
      <w:r w:rsidR="00E04722">
        <w:rPr>
          <w:rFonts w:asciiTheme="majorHAnsi" w:hAnsiTheme="majorHAnsi" w:cstheme="majorHAnsi"/>
          <w:lang w:val="pl-PL"/>
        </w:rPr>
        <w:t xml:space="preserve">molekuły testowej zostanie wyznaczona krzywa odpowiedzi </w:t>
      </w:r>
      <w:r w:rsidRPr="004A5649">
        <w:rPr>
          <w:rFonts w:asciiTheme="majorHAnsi" w:hAnsiTheme="majorHAnsi" w:cstheme="majorHAnsi"/>
          <w:lang w:val="pl-PL"/>
        </w:rPr>
        <w:t xml:space="preserve">dawka-efekt oraz określenie wartości IC50 i GR50 dla każdej linii komórkowej. </w:t>
      </w:r>
    </w:p>
    <w:p w14:paraId="278309AA" w14:textId="01F6B744" w:rsidR="004A5649" w:rsidRPr="004A5649" w:rsidRDefault="10FA9E14" w:rsidP="1FC9D1E2">
      <w:pPr>
        <w:numPr>
          <w:ilvl w:val="0"/>
          <w:numId w:val="11"/>
        </w:num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 xml:space="preserve">Pojedyncza ekspozycja na </w:t>
      </w:r>
      <w:r w:rsidR="00387336">
        <w:rPr>
          <w:rFonts w:asciiTheme="majorHAnsi" w:hAnsiTheme="majorHAnsi" w:cstheme="majorBidi"/>
          <w:lang w:val="pl-PL"/>
        </w:rPr>
        <w:t>molekułę B</w:t>
      </w:r>
      <w:r w:rsidRPr="1FC9D1E2">
        <w:rPr>
          <w:rFonts w:asciiTheme="majorHAnsi" w:hAnsiTheme="majorHAnsi" w:cstheme="majorBidi"/>
          <w:lang w:val="pl-PL"/>
        </w:rPr>
        <w:t xml:space="preserve"> linii nowotworowych w obecności i braku komórek PBMC</w:t>
      </w:r>
      <w:r w:rsidR="7460FDC5" w:rsidRPr="1FC9D1E2">
        <w:rPr>
          <w:rFonts w:asciiTheme="majorHAnsi" w:hAnsiTheme="majorHAnsi" w:cstheme="majorBidi"/>
          <w:lang w:val="pl-PL"/>
        </w:rPr>
        <w:t>.</w:t>
      </w:r>
      <w:r w:rsidRPr="1FC9D1E2">
        <w:rPr>
          <w:rFonts w:asciiTheme="majorHAnsi" w:hAnsiTheme="majorHAnsi" w:cstheme="majorBidi"/>
          <w:lang w:val="pl-PL"/>
        </w:rPr>
        <w:t xml:space="preserve"> </w:t>
      </w:r>
      <w:r w:rsidR="10B489A9" w:rsidRPr="1FC9D1E2">
        <w:rPr>
          <w:rFonts w:asciiTheme="majorHAnsi" w:hAnsiTheme="majorHAnsi" w:cstheme="majorBidi"/>
          <w:lang w:val="pl-PL"/>
        </w:rPr>
        <w:t xml:space="preserve">Na podstawie minimum </w:t>
      </w:r>
      <w:r w:rsidR="04AFF791" w:rsidRPr="1FC9D1E2">
        <w:rPr>
          <w:rFonts w:asciiTheme="majorHAnsi" w:hAnsiTheme="majorHAnsi" w:cstheme="majorBidi"/>
          <w:lang w:val="pl-PL"/>
        </w:rPr>
        <w:t xml:space="preserve">ośmiu stężeń </w:t>
      </w:r>
      <w:r w:rsidR="006C3B2B">
        <w:rPr>
          <w:rFonts w:asciiTheme="majorHAnsi" w:hAnsiTheme="majorHAnsi" w:cstheme="majorBidi"/>
          <w:lang w:val="pl-PL"/>
        </w:rPr>
        <w:t>molekuły B</w:t>
      </w:r>
      <w:r w:rsidR="04AFF791" w:rsidRPr="1FC9D1E2">
        <w:rPr>
          <w:rFonts w:asciiTheme="majorHAnsi" w:hAnsiTheme="majorHAnsi" w:cstheme="majorBidi"/>
          <w:lang w:val="pl-PL"/>
        </w:rPr>
        <w:t xml:space="preserve"> </w:t>
      </w:r>
      <w:r w:rsidR="1DB05444" w:rsidRPr="1FC9D1E2">
        <w:rPr>
          <w:rFonts w:asciiTheme="majorHAnsi" w:hAnsiTheme="majorHAnsi" w:cstheme="majorBidi"/>
          <w:lang w:val="pl-PL"/>
        </w:rPr>
        <w:t xml:space="preserve">zostanie wyznaczona krzywa odpowiedzi dawka-efekt (IC50/GR50), </w:t>
      </w:r>
      <w:r w:rsidR="30240BDD" w:rsidRPr="1FC9D1E2">
        <w:rPr>
          <w:rFonts w:asciiTheme="majorHAnsi" w:hAnsiTheme="majorHAnsi" w:cstheme="majorBidi"/>
          <w:lang w:val="pl-PL"/>
        </w:rPr>
        <w:t xml:space="preserve">oraz optymalne </w:t>
      </w:r>
      <w:r w:rsidRPr="1FC9D1E2">
        <w:rPr>
          <w:rFonts w:asciiTheme="majorHAnsi" w:hAnsiTheme="majorHAnsi" w:cstheme="majorBidi"/>
          <w:lang w:val="pl-PL"/>
        </w:rPr>
        <w:t>stęże</w:t>
      </w:r>
      <w:r w:rsidR="52D9DA1A" w:rsidRPr="1FC9D1E2">
        <w:rPr>
          <w:rFonts w:asciiTheme="majorHAnsi" w:hAnsiTheme="majorHAnsi" w:cstheme="majorBidi"/>
          <w:lang w:val="pl-PL"/>
        </w:rPr>
        <w:t>nie</w:t>
      </w:r>
      <w:r w:rsidRPr="1FC9D1E2">
        <w:rPr>
          <w:rFonts w:asciiTheme="majorHAnsi" w:hAnsiTheme="majorHAnsi" w:cstheme="majorBidi"/>
          <w:lang w:val="pl-PL"/>
        </w:rPr>
        <w:t xml:space="preserve"> inhibitora PD-(L)1 do dalszych badań terapii skojarzeniowej.</w:t>
      </w:r>
    </w:p>
    <w:p w14:paraId="691679A6" w14:textId="4D39220B" w:rsidR="004A5649" w:rsidRPr="004A5649" w:rsidRDefault="00761666" w:rsidP="00D70D95">
      <w:pPr>
        <w:numPr>
          <w:ilvl w:val="0"/>
          <w:numId w:val="11"/>
        </w:num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O</w:t>
      </w:r>
      <w:r w:rsidR="009F599C">
        <w:rPr>
          <w:rFonts w:asciiTheme="majorHAnsi" w:hAnsiTheme="majorHAnsi" w:cstheme="majorHAnsi"/>
          <w:lang w:val="pl-PL"/>
        </w:rPr>
        <w:t>dpowiedni układu kontroln</w:t>
      </w:r>
      <w:r>
        <w:rPr>
          <w:rFonts w:asciiTheme="majorHAnsi" w:hAnsiTheme="majorHAnsi" w:cstheme="majorHAnsi"/>
          <w:lang w:val="pl-PL"/>
        </w:rPr>
        <w:t>y</w:t>
      </w:r>
      <w:r w:rsidR="009F599C">
        <w:rPr>
          <w:rFonts w:asciiTheme="majorHAnsi" w:hAnsiTheme="majorHAnsi" w:cstheme="majorHAnsi"/>
          <w:lang w:val="pl-PL"/>
        </w:rPr>
        <w:t xml:space="preserve"> dl</w:t>
      </w:r>
      <w:r w:rsidR="00D82C94">
        <w:rPr>
          <w:rFonts w:asciiTheme="majorHAnsi" w:hAnsiTheme="majorHAnsi" w:cstheme="majorHAnsi"/>
          <w:lang w:val="pl-PL"/>
        </w:rPr>
        <w:t>a zastosowanych warunków eksperymentalnych</w:t>
      </w:r>
      <w:r w:rsidR="004A5649" w:rsidRPr="004A5649">
        <w:rPr>
          <w:rFonts w:asciiTheme="majorHAnsi" w:hAnsiTheme="majorHAnsi" w:cstheme="majorHAnsi"/>
          <w:lang w:val="pl-PL"/>
        </w:rPr>
        <w:t>.</w:t>
      </w:r>
    </w:p>
    <w:p w14:paraId="1E45CCAB" w14:textId="7D1A6B0E" w:rsidR="004A5649" w:rsidRPr="00327CF0" w:rsidRDefault="511D8A08" w:rsidP="6759E9A4">
      <w:pPr>
        <w:numPr>
          <w:ilvl w:val="0"/>
          <w:numId w:val="11"/>
        </w:numPr>
        <w:jc w:val="both"/>
        <w:rPr>
          <w:rFonts w:asciiTheme="majorHAnsi" w:hAnsiTheme="majorHAnsi" w:cstheme="majorBidi"/>
          <w:lang w:val="pl-PL"/>
        </w:rPr>
      </w:pPr>
      <w:r w:rsidRPr="00327CF0">
        <w:rPr>
          <w:rFonts w:asciiTheme="majorHAnsi" w:hAnsiTheme="majorHAnsi" w:cstheme="majorBidi"/>
          <w:lang w:val="pl-PL"/>
        </w:rPr>
        <w:t>Analiza indukcji ekspresji markerów odpowiedni</w:t>
      </w:r>
      <w:r w:rsidR="00180652" w:rsidRPr="00327CF0">
        <w:rPr>
          <w:rFonts w:asciiTheme="majorHAnsi" w:hAnsiTheme="majorHAnsi" w:cstheme="majorBidi"/>
          <w:lang w:val="pl-PL"/>
        </w:rPr>
        <w:t>ch dla molekuły B oraz molekuły testowej</w:t>
      </w:r>
      <w:r w:rsidRPr="00327CF0">
        <w:rPr>
          <w:rFonts w:asciiTheme="majorHAnsi" w:hAnsiTheme="majorHAnsi" w:cstheme="majorBidi"/>
          <w:lang w:val="pl-PL"/>
        </w:rPr>
        <w:t xml:space="preserve"> w komórkach nowotworowych</w:t>
      </w:r>
      <w:r w:rsidR="4DEFD904" w:rsidRPr="00327CF0">
        <w:rPr>
          <w:rFonts w:asciiTheme="majorHAnsi" w:hAnsiTheme="majorHAnsi" w:cstheme="majorBidi"/>
          <w:lang w:val="pl-PL"/>
        </w:rPr>
        <w:t xml:space="preserve"> z </w:t>
      </w:r>
      <w:r w:rsidR="653C2314" w:rsidRPr="00327CF0">
        <w:rPr>
          <w:rFonts w:asciiTheme="majorHAnsi" w:hAnsiTheme="majorHAnsi" w:cstheme="majorBidi"/>
          <w:lang w:val="pl-PL"/>
        </w:rPr>
        <w:t>wykorzystaniem</w:t>
      </w:r>
      <w:r w:rsidR="4DEFD904" w:rsidRPr="00327CF0">
        <w:rPr>
          <w:rFonts w:asciiTheme="majorHAnsi" w:hAnsiTheme="majorHAnsi" w:cstheme="majorBidi"/>
          <w:lang w:val="pl-PL"/>
        </w:rPr>
        <w:t xml:space="preserve"> </w:t>
      </w:r>
      <w:proofErr w:type="spellStart"/>
      <w:r w:rsidR="4DEFD904" w:rsidRPr="00327CF0">
        <w:rPr>
          <w:rFonts w:asciiTheme="majorHAnsi" w:hAnsiTheme="majorHAnsi" w:cstheme="majorBidi"/>
          <w:lang w:val="pl-PL"/>
        </w:rPr>
        <w:t>cytometrii</w:t>
      </w:r>
      <w:proofErr w:type="spellEnd"/>
      <w:r w:rsidR="4DEFD904" w:rsidRPr="00327CF0">
        <w:rPr>
          <w:rFonts w:asciiTheme="majorHAnsi" w:hAnsiTheme="majorHAnsi" w:cstheme="majorBidi"/>
          <w:lang w:val="pl-PL"/>
        </w:rPr>
        <w:t xml:space="preserve"> przepływowej</w:t>
      </w:r>
      <w:r w:rsidR="208DD3E7" w:rsidRPr="00327CF0">
        <w:rPr>
          <w:rFonts w:asciiTheme="majorHAnsi" w:hAnsiTheme="majorHAnsi" w:cstheme="majorBidi"/>
          <w:lang w:val="pl-PL"/>
        </w:rPr>
        <w:t xml:space="preserve">; pomiar </w:t>
      </w:r>
      <w:r w:rsidR="008E2D53" w:rsidRPr="00327CF0">
        <w:rPr>
          <w:rFonts w:asciiTheme="majorHAnsi" w:hAnsiTheme="majorHAnsi" w:cstheme="majorBidi"/>
          <w:lang w:val="pl-PL"/>
        </w:rPr>
        <w:t xml:space="preserve">ekspresji </w:t>
      </w:r>
      <w:r w:rsidR="208DD3E7" w:rsidRPr="00327CF0">
        <w:rPr>
          <w:rFonts w:asciiTheme="majorHAnsi" w:hAnsiTheme="majorHAnsi" w:cstheme="majorBidi"/>
          <w:lang w:val="pl-PL"/>
        </w:rPr>
        <w:t xml:space="preserve">dla wybranego stężenia </w:t>
      </w:r>
      <w:r w:rsidR="003E6B3A" w:rsidRPr="00327CF0">
        <w:rPr>
          <w:rFonts w:asciiTheme="majorHAnsi" w:hAnsiTheme="majorHAnsi" w:cstheme="majorBidi"/>
          <w:lang w:val="pl-PL"/>
        </w:rPr>
        <w:t xml:space="preserve">badanych molekuł </w:t>
      </w:r>
      <w:r w:rsidR="49241ED4" w:rsidRPr="00327CF0">
        <w:rPr>
          <w:rFonts w:asciiTheme="majorHAnsi" w:hAnsiTheme="majorHAnsi" w:cstheme="majorBidi"/>
          <w:lang w:val="pl-PL"/>
        </w:rPr>
        <w:t>w</w:t>
      </w:r>
      <w:r w:rsidRPr="00327CF0">
        <w:rPr>
          <w:rFonts w:asciiTheme="majorHAnsi" w:hAnsiTheme="majorHAnsi" w:cstheme="majorBidi"/>
          <w:lang w:val="pl-PL"/>
        </w:rPr>
        <w:t xml:space="preserve"> </w:t>
      </w:r>
      <w:r w:rsidR="10FA9E14" w:rsidRPr="00327CF0">
        <w:rPr>
          <w:rFonts w:asciiTheme="majorHAnsi" w:hAnsiTheme="majorHAnsi" w:cstheme="majorBidi"/>
          <w:lang w:val="pl-PL"/>
        </w:rPr>
        <w:t>trzech punktach czasowych</w:t>
      </w:r>
      <w:r w:rsidR="49241ED4" w:rsidRPr="00327CF0">
        <w:rPr>
          <w:rFonts w:asciiTheme="majorHAnsi" w:hAnsiTheme="majorHAnsi" w:cstheme="majorBidi"/>
          <w:lang w:val="pl-PL"/>
        </w:rPr>
        <w:t>.</w:t>
      </w:r>
      <w:r w:rsidR="10FA9E14" w:rsidRPr="00327CF0">
        <w:rPr>
          <w:rFonts w:asciiTheme="majorHAnsi" w:hAnsiTheme="majorHAnsi" w:cstheme="majorBidi"/>
          <w:lang w:val="pl-PL"/>
        </w:rPr>
        <w:t xml:space="preserve">  </w:t>
      </w:r>
    </w:p>
    <w:p w14:paraId="050EA3ED" w14:textId="462C3F6D" w:rsidR="004A5649" w:rsidRPr="0032134E" w:rsidRDefault="004A5649" w:rsidP="00D70D95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4A7E0C">
        <w:rPr>
          <w:rFonts w:asciiTheme="majorHAnsi" w:hAnsiTheme="majorHAnsi" w:cstheme="majorHAnsi"/>
          <w:b/>
          <w:bCs/>
          <w:lang w:val="pl-PL"/>
        </w:rPr>
        <w:t xml:space="preserve">Etap </w:t>
      </w:r>
      <w:r w:rsidR="004D28B9" w:rsidRPr="004A7E0C">
        <w:rPr>
          <w:rFonts w:asciiTheme="majorHAnsi" w:hAnsiTheme="majorHAnsi" w:cstheme="majorHAnsi"/>
          <w:b/>
          <w:bCs/>
          <w:lang w:val="pl-PL"/>
        </w:rPr>
        <w:t>3</w:t>
      </w:r>
      <w:r w:rsidRPr="004A7E0C">
        <w:rPr>
          <w:rFonts w:asciiTheme="majorHAnsi" w:hAnsiTheme="majorHAnsi" w:cstheme="majorHAnsi"/>
          <w:b/>
          <w:bCs/>
          <w:lang w:val="pl-PL"/>
        </w:rPr>
        <w:t>.</w:t>
      </w:r>
    </w:p>
    <w:p w14:paraId="0583A7A6" w14:textId="5BC29B3A" w:rsidR="004A5649" w:rsidRPr="007D1AFA" w:rsidRDefault="004A5649" w:rsidP="007D1AFA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lang w:val="pl-PL"/>
        </w:rPr>
      </w:pPr>
      <w:r w:rsidRPr="007D1AFA">
        <w:rPr>
          <w:rFonts w:asciiTheme="majorHAnsi" w:hAnsiTheme="majorHAnsi" w:cstheme="majorHAnsi"/>
          <w:lang w:val="pl-PL"/>
        </w:rPr>
        <w:t xml:space="preserve">Ocena efektu </w:t>
      </w:r>
      <w:r w:rsidR="00446F15" w:rsidRPr="007D1AFA">
        <w:rPr>
          <w:rFonts w:asciiTheme="majorHAnsi" w:hAnsiTheme="majorHAnsi" w:cstheme="majorHAnsi"/>
          <w:lang w:val="pl-PL"/>
        </w:rPr>
        <w:t xml:space="preserve">równoległej </w:t>
      </w:r>
      <w:r w:rsidRPr="007D1AFA">
        <w:rPr>
          <w:rFonts w:asciiTheme="majorHAnsi" w:hAnsiTheme="majorHAnsi" w:cstheme="majorHAnsi"/>
          <w:lang w:val="pl-PL"/>
        </w:rPr>
        <w:t>ekspozycji na kombinację obu badanych związków oraz wyznaczenie krzywej odpowiedzi dawka-efekt (IC50/GR50) w ho</w:t>
      </w:r>
      <w:r w:rsidR="00D235AB" w:rsidRPr="007D1AFA">
        <w:rPr>
          <w:rFonts w:asciiTheme="majorHAnsi" w:hAnsiTheme="majorHAnsi" w:cstheme="majorHAnsi"/>
          <w:lang w:val="pl-PL"/>
        </w:rPr>
        <w:t>dowli 3D</w:t>
      </w:r>
      <w:r w:rsidRPr="007D1AFA">
        <w:rPr>
          <w:rFonts w:asciiTheme="majorHAnsi" w:hAnsiTheme="majorHAnsi" w:cstheme="majorHAnsi"/>
          <w:lang w:val="pl-PL"/>
        </w:rPr>
        <w:t xml:space="preserve"> wybranych linii nowotworowych w obecności lub braku komórek PBMC</w:t>
      </w:r>
    </w:p>
    <w:p w14:paraId="47A54513" w14:textId="29620CD1" w:rsidR="004A5649" w:rsidRPr="0032134E" w:rsidRDefault="00A95FE2" w:rsidP="00D70D95">
      <w:pPr>
        <w:jc w:val="both"/>
        <w:rPr>
          <w:rFonts w:asciiTheme="majorHAnsi" w:hAnsiTheme="majorHAnsi" w:cstheme="majorHAnsi"/>
          <w:u w:val="single"/>
          <w:lang w:val="pl-PL"/>
        </w:rPr>
      </w:pPr>
      <w:r w:rsidRPr="0032134E">
        <w:rPr>
          <w:rFonts w:asciiTheme="majorHAnsi" w:hAnsiTheme="majorHAnsi" w:cstheme="majorHAnsi"/>
          <w:u w:val="single"/>
          <w:lang w:val="pl-PL"/>
        </w:rPr>
        <w:t>Warunki:</w:t>
      </w:r>
    </w:p>
    <w:p w14:paraId="2A57C94A" w14:textId="31926F31" w:rsidR="004A5649" w:rsidRPr="00FE412C" w:rsidRDefault="004A5649" w:rsidP="00FE412C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lang w:val="pl-PL"/>
        </w:rPr>
      </w:pPr>
      <w:r w:rsidRPr="00FE412C">
        <w:rPr>
          <w:rFonts w:asciiTheme="majorHAnsi" w:hAnsiTheme="majorHAnsi" w:cstheme="majorHAnsi"/>
          <w:lang w:val="pl-PL"/>
        </w:rPr>
        <w:t xml:space="preserve">osiem stężeń </w:t>
      </w:r>
      <w:r w:rsidR="00FF38FA" w:rsidRPr="00FE412C">
        <w:rPr>
          <w:rFonts w:asciiTheme="majorHAnsi" w:hAnsiTheme="majorHAnsi" w:cstheme="majorHAnsi"/>
          <w:lang w:val="pl-PL"/>
        </w:rPr>
        <w:t>molekuły testowej</w:t>
      </w:r>
      <w:r w:rsidRPr="00FE412C">
        <w:rPr>
          <w:rFonts w:asciiTheme="majorHAnsi" w:hAnsiTheme="majorHAnsi" w:cstheme="majorHAnsi"/>
          <w:lang w:val="pl-PL"/>
        </w:rPr>
        <w:t>,</w:t>
      </w:r>
    </w:p>
    <w:p w14:paraId="04D1D821" w14:textId="7989F4B0" w:rsidR="004A5649" w:rsidRPr="00FE412C" w:rsidRDefault="004A5649" w:rsidP="00FE412C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lang w:val="pl-PL"/>
        </w:rPr>
      </w:pPr>
      <w:r w:rsidRPr="00FE412C">
        <w:rPr>
          <w:rFonts w:asciiTheme="majorHAnsi" w:hAnsiTheme="majorHAnsi" w:cstheme="majorHAnsi"/>
          <w:lang w:val="pl-PL"/>
        </w:rPr>
        <w:t xml:space="preserve">trzy stężenia </w:t>
      </w:r>
      <w:r w:rsidR="00F43523">
        <w:rPr>
          <w:rFonts w:asciiTheme="majorHAnsi" w:hAnsiTheme="majorHAnsi" w:cstheme="majorHAnsi"/>
          <w:lang w:val="pl-PL"/>
        </w:rPr>
        <w:t>molekuły B</w:t>
      </w:r>
      <w:r w:rsidRPr="00FE412C">
        <w:rPr>
          <w:rFonts w:asciiTheme="majorHAnsi" w:hAnsiTheme="majorHAnsi" w:cstheme="majorHAnsi"/>
          <w:lang w:val="pl-PL"/>
        </w:rPr>
        <w:t>, dobrane w</w:t>
      </w:r>
      <w:r w:rsidR="009A1C10" w:rsidRPr="00FE412C">
        <w:rPr>
          <w:rFonts w:asciiTheme="majorHAnsi" w:hAnsiTheme="majorHAnsi" w:cstheme="majorHAnsi"/>
          <w:lang w:val="pl-PL"/>
        </w:rPr>
        <w:t xml:space="preserve"> etapie 3</w:t>
      </w:r>
      <w:r w:rsidRPr="00FE412C">
        <w:rPr>
          <w:rFonts w:asciiTheme="majorHAnsi" w:hAnsiTheme="majorHAnsi" w:cstheme="majorHAnsi"/>
          <w:lang w:val="pl-PL"/>
        </w:rPr>
        <w:t>,</w:t>
      </w:r>
    </w:p>
    <w:p w14:paraId="3BA4F8C0" w14:textId="2FAEF463" w:rsidR="00DF7BB2" w:rsidRPr="00FE412C" w:rsidRDefault="00DF7BB2" w:rsidP="00FE412C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lang w:val="pl-PL"/>
        </w:rPr>
      </w:pPr>
      <w:r w:rsidRPr="00FE412C">
        <w:rPr>
          <w:rFonts w:asciiTheme="majorHAnsi" w:hAnsiTheme="majorHAnsi" w:cstheme="majorHAnsi"/>
          <w:lang w:val="pl-PL"/>
        </w:rPr>
        <w:t>w każdym z warunków hodowlanych (z PBMC i bez PBMC),</w:t>
      </w:r>
    </w:p>
    <w:p w14:paraId="6C79AD50" w14:textId="45212DA0" w:rsidR="004A5649" w:rsidRDefault="004A5649" w:rsidP="00FE412C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ajorHAnsi"/>
          <w:lang w:val="pl-PL"/>
        </w:rPr>
      </w:pPr>
      <w:r w:rsidRPr="00FE412C">
        <w:rPr>
          <w:rFonts w:asciiTheme="majorHAnsi" w:hAnsiTheme="majorHAnsi" w:cstheme="majorHAnsi"/>
          <w:lang w:val="pl-PL"/>
        </w:rPr>
        <w:t>oraz odpowiednia kontrola negatywna.</w:t>
      </w:r>
    </w:p>
    <w:p w14:paraId="2D00AD32" w14:textId="77777777" w:rsidR="0094427A" w:rsidRPr="00FE412C" w:rsidRDefault="0094427A" w:rsidP="0094427A">
      <w:pPr>
        <w:pStyle w:val="Akapitzlist"/>
        <w:jc w:val="both"/>
        <w:rPr>
          <w:rFonts w:asciiTheme="majorHAnsi" w:hAnsiTheme="majorHAnsi" w:cstheme="majorHAnsi"/>
          <w:lang w:val="pl-PL"/>
        </w:rPr>
      </w:pPr>
    </w:p>
    <w:p w14:paraId="7729C387" w14:textId="6CD12512" w:rsidR="00C275A8" w:rsidRPr="00B40845" w:rsidRDefault="00617FE4" w:rsidP="00D70D95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Ocena efektu sekwency</w:t>
      </w:r>
      <w:r w:rsidR="00832DE2">
        <w:rPr>
          <w:rFonts w:asciiTheme="majorHAnsi" w:hAnsiTheme="majorHAnsi" w:cstheme="majorHAnsi"/>
          <w:lang w:val="pl-PL"/>
        </w:rPr>
        <w:t>jnej ekspozycji na kombinacje obu badanych związków.</w:t>
      </w:r>
      <w:r w:rsidR="00B40845">
        <w:rPr>
          <w:rFonts w:asciiTheme="majorHAnsi" w:hAnsiTheme="majorHAnsi" w:cstheme="majorHAnsi"/>
          <w:lang w:val="pl-PL"/>
        </w:rPr>
        <w:t xml:space="preserve"> </w:t>
      </w:r>
      <w:r w:rsidR="004A5649" w:rsidRPr="00B40845">
        <w:rPr>
          <w:rFonts w:asciiTheme="majorHAnsi" w:hAnsiTheme="majorHAnsi" w:cstheme="majorHAnsi"/>
          <w:lang w:val="pl-PL"/>
        </w:rPr>
        <w:t>Optymalny czas między podaniem pierwszej cząsteczki terapeutycznej a drugiej zostanie wyznaczony w etapie 2</w:t>
      </w:r>
      <w:r w:rsidR="002D5D5C">
        <w:rPr>
          <w:rFonts w:asciiTheme="majorHAnsi" w:hAnsiTheme="majorHAnsi" w:cstheme="majorHAnsi"/>
          <w:lang w:val="pl-PL"/>
        </w:rPr>
        <w:t>.</w:t>
      </w:r>
      <w:r w:rsidR="00887E7C" w:rsidRPr="00B40845">
        <w:rPr>
          <w:rFonts w:asciiTheme="majorHAnsi" w:hAnsiTheme="majorHAnsi" w:cstheme="majorHAnsi"/>
          <w:lang w:val="pl-PL"/>
        </w:rPr>
        <w:t xml:space="preserve"> </w:t>
      </w:r>
    </w:p>
    <w:p w14:paraId="2FB6F05D" w14:textId="77777777" w:rsidR="00A4169A" w:rsidRPr="00A4169A" w:rsidRDefault="007E0FEA" w:rsidP="00D70D95">
      <w:pPr>
        <w:jc w:val="both"/>
        <w:rPr>
          <w:rFonts w:asciiTheme="majorHAnsi" w:hAnsiTheme="majorHAnsi" w:cstheme="majorHAnsi"/>
          <w:u w:val="single"/>
          <w:lang w:val="pl-PL"/>
        </w:rPr>
      </w:pPr>
      <w:r w:rsidRPr="00A4169A">
        <w:rPr>
          <w:rFonts w:asciiTheme="majorHAnsi" w:hAnsiTheme="majorHAnsi" w:cstheme="majorHAnsi"/>
          <w:u w:val="single"/>
          <w:lang w:val="pl-PL"/>
        </w:rPr>
        <w:t xml:space="preserve">Rezultat z Etapu 2 i 3 </w:t>
      </w:r>
    </w:p>
    <w:p w14:paraId="1150069E" w14:textId="09DECC45" w:rsidR="007E0FEA" w:rsidRDefault="1C5E2544" w:rsidP="1FC9D1E2">
      <w:p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>E</w:t>
      </w:r>
      <w:r w:rsidR="584A9F21" w:rsidRPr="1FC9D1E2">
        <w:rPr>
          <w:rFonts w:asciiTheme="majorHAnsi" w:hAnsiTheme="majorHAnsi" w:cstheme="majorBidi"/>
          <w:lang w:val="pl-PL"/>
        </w:rPr>
        <w:t>lektroniczny raport (PDF) zawierający dane oraz wykresy zostanie dostarczony do Zamawiającego.</w:t>
      </w:r>
    </w:p>
    <w:p w14:paraId="22D12176" w14:textId="4C08EAE1" w:rsidR="00F710A2" w:rsidRPr="00FE412C" w:rsidRDefault="36B9A625" w:rsidP="1FC9D1E2">
      <w:p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>Molekuła testowa w wymaganych ilościach zostanie dostarczona przez Zamawiającego. Pozostałe niezbędne odczynniki oraz materiały konieczne do realizacji pełnego zakresu badania powinny zostać zapewnione przez Dostawcę, a ich koszt uwzględniony w kosztorysie</w:t>
      </w:r>
    </w:p>
    <w:p w14:paraId="3DDAF1EA" w14:textId="0B09C826" w:rsidR="002F0362" w:rsidRPr="002F0362" w:rsidRDefault="002F0362" w:rsidP="00D70D95">
      <w:pPr>
        <w:jc w:val="both"/>
        <w:rPr>
          <w:rFonts w:asciiTheme="majorHAnsi" w:hAnsiTheme="majorHAnsi" w:cstheme="majorHAnsi"/>
          <w:b/>
          <w:bCs/>
          <w:lang w:val="pl-PL"/>
        </w:rPr>
      </w:pPr>
      <w:r w:rsidRPr="002F0362">
        <w:rPr>
          <w:rFonts w:asciiTheme="majorHAnsi" w:hAnsiTheme="majorHAnsi" w:cstheme="majorHAnsi"/>
          <w:b/>
          <w:bCs/>
          <w:lang w:val="pl-PL"/>
        </w:rPr>
        <w:t>Metodologia</w:t>
      </w:r>
    </w:p>
    <w:p w14:paraId="137F74B4" w14:textId="440596DE" w:rsidR="002F0362" w:rsidRPr="0096400D" w:rsidRDefault="002F0362" w:rsidP="00D70D95">
      <w:pPr>
        <w:numPr>
          <w:ilvl w:val="0"/>
          <w:numId w:val="12"/>
        </w:numPr>
        <w:jc w:val="both"/>
        <w:rPr>
          <w:rFonts w:asciiTheme="majorHAnsi" w:hAnsiTheme="majorHAnsi" w:cstheme="majorHAnsi"/>
          <w:lang w:val="pl-PL"/>
        </w:rPr>
      </w:pPr>
      <w:r w:rsidRPr="0096400D">
        <w:rPr>
          <w:rFonts w:asciiTheme="majorHAnsi" w:hAnsiTheme="majorHAnsi" w:cstheme="majorHAnsi"/>
          <w:lang w:val="pl-PL"/>
        </w:rPr>
        <w:t xml:space="preserve">Obserwacje morfologiczne komórek oraz dokumentacja fotograficzna przeprowadzone przy użyciu mikroskopu świetlnego. </w:t>
      </w:r>
    </w:p>
    <w:p w14:paraId="0BEC5BFA" w14:textId="4AD75ED8" w:rsidR="005F3415" w:rsidRDefault="41001E1B" w:rsidP="1FC9D1E2">
      <w:pPr>
        <w:numPr>
          <w:ilvl w:val="0"/>
          <w:numId w:val="12"/>
        </w:numPr>
        <w:jc w:val="both"/>
        <w:rPr>
          <w:rFonts w:asciiTheme="majorHAnsi" w:hAnsiTheme="majorHAnsi" w:cstheme="majorBidi"/>
          <w:lang w:val="pl-PL"/>
        </w:rPr>
      </w:pPr>
      <w:r w:rsidRPr="1FC9D1E2">
        <w:rPr>
          <w:rFonts w:asciiTheme="majorHAnsi" w:hAnsiTheme="majorHAnsi" w:cstheme="majorBidi"/>
          <w:lang w:val="pl-PL"/>
        </w:rPr>
        <w:t xml:space="preserve">Profilowanie wrażliwości na lek (IC50 / GR50) dla każdego z wariantów </w:t>
      </w:r>
      <w:r w:rsidR="392F7890" w:rsidRPr="1FC9D1E2">
        <w:rPr>
          <w:rFonts w:asciiTheme="majorHAnsi" w:hAnsiTheme="majorHAnsi" w:cstheme="majorBidi"/>
          <w:lang w:val="pl-PL"/>
        </w:rPr>
        <w:t xml:space="preserve">powinno </w:t>
      </w:r>
      <w:r w:rsidR="00EB05A7" w:rsidRPr="1FC9D1E2">
        <w:rPr>
          <w:rFonts w:asciiTheme="majorHAnsi" w:hAnsiTheme="majorHAnsi" w:cstheme="majorBidi"/>
          <w:lang w:val="pl-PL"/>
        </w:rPr>
        <w:t>zostać wykonane</w:t>
      </w:r>
      <w:r w:rsidRPr="1FC9D1E2">
        <w:rPr>
          <w:rFonts w:asciiTheme="majorHAnsi" w:hAnsiTheme="majorHAnsi" w:cstheme="majorBidi"/>
          <w:lang w:val="pl-PL"/>
        </w:rPr>
        <w:t xml:space="preserve"> w czterech powtórzeniach (</w:t>
      </w:r>
      <w:proofErr w:type="spellStart"/>
      <w:r w:rsidRPr="1FC9D1E2">
        <w:rPr>
          <w:rFonts w:asciiTheme="majorHAnsi" w:hAnsiTheme="majorHAnsi" w:cstheme="majorBidi"/>
          <w:lang w:val="pl-PL"/>
        </w:rPr>
        <w:t>quadruplicates</w:t>
      </w:r>
      <w:proofErr w:type="spellEnd"/>
      <w:r w:rsidRPr="1FC9D1E2">
        <w:rPr>
          <w:rFonts w:asciiTheme="majorHAnsi" w:hAnsiTheme="majorHAnsi" w:cstheme="majorBidi"/>
          <w:lang w:val="pl-PL"/>
        </w:rPr>
        <w:t xml:space="preserve">). Pomiar żywotności komórek (np. metodą </w:t>
      </w:r>
      <w:proofErr w:type="spellStart"/>
      <w:r w:rsidRPr="1FC9D1E2">
        <w:rPr>
          <w:rFonts w:asciiTheme="majorHAnsi" w:hAnsiTheme="majorHAnsi" w:cstheme="majorBidi"/>
          <w:lang w:val="pl-PL"/>
        </w:rPr>
        <w:t>CellTiter</w:t>
      </w:r>
      <w:proofErr w:type="spellEnd"/>
      <w:r w:rsidRPr="1FC9D1E2">
        <w:rPr>
          <w:rFonts w:asciiTheme="majorHAnsi" w:hAnsiTheme="majorHAnsi" w:cstheme="majorBidi"/>
          <w:lang w:val="pl-PL"/>
        </w:rPr>
        <w:t xml:space="preserve">-Blue) </w:t>
      </w:r>
      <w:r w:rsidR="72ECD2BA" w:rsidRPr="1FC9D1E2">
        <w:rPr>
          <w:rFonts w:asciiTheme="majorHAnsi" w:hAnsiTheme="majorHAnsi" w:cstheme="majorBidi"/>
          <w:lang w:val="pl-PL"/>
        </w:rPr>
        <w:t xml:space="preserve">wykonany </w:t>
      </w:r>
      <w:r w:rsidRPr="1FC9D1E2">
        <w:rPr>
          <w:rFonts w:asciiTheme="majorHAnsi" w:hAnsiTheme="majorHAnsi" w:cstheme="majorBidi"/>
          <w:lang w:val="pl-PL"/>
        </w:rPr>
        <w:t>w jednym punkcie czasowym: 96 lub 120 h po podaniu dane</w:t>
      </w:r>
      <w:r w:rsidR="18F53300" w:rsidRPr="1FC9D1E2">
        <w:rPr>
          <w:rFonts w:asciiTheme="majorHAnsi" w:hAnsiTheme="majorHAnsi" w:cstheme="majorBidi"/>
          <w:lang w:val="pl-PL"/>
        </w:rPr>
        <w:t>j cząsteczki</w:t>
      </w:r>
      <w:r w:rsidRPr="1FC9D1E2">
        <w:rPr>
          <w:rFonts w:asciiTheme="majorHAnsi" w:hAnsiTheme="majorHAnsi" w:cstheme="majorBidi"/>
          <w:lang w:val="pl-PL"/>
        </w:rPr>
        <w:t xml:space="preserve"> lub </w:t>
      </w:r>
      <w:r w:rsidR="18F53300" w:rsidRPr="1FC9D1E2">
        <w:rPr>
          <w:rFonts w:asciiTheme="majorHAnsi" w:hAnsiTheme="majorHAnsi" w:cstheme="majorBidi"/>
          <w:lang w:val="pl-PL"/>
        </w:rPr>
        <w:t xml:space="preserve">ich </w:t>
      </w:r>
      <w:r w:rsidRPr="1FC9D1E2">
        <w:rPr>
          <w:rFonts w:asciiTheme="majorHAnsi" w:hAnsiTheme="majorHAnsi" w:cstheme="majorBidi"/>
          <w:lang w:val="pl-PL"/>
        </w:rPr>
        <w:t>kombinacji.</w:t>
      </w:r>
    </w:p>
    <w:p w14:paraId="50BE7BD8" w14:textId="4209C1A4" w:rsidR="002F0362" w:rsidRPr="005F3415" w:rsidRDefault="002F0362" w:rsidP="008840A8">
      <w:pPr>
        <w:jc w:val="both"/>
        <w:rPr>
          <w:rFonts w:asciiTheme="majorHAnsi" w:hAnsiTheme="majorHAnsi" w:cstheme="majorHAnsi"/>
          <w:lang w:val="pl-PL"/>
        </w:rPr>
      </w:pPr>
      <w:r w:rsidRPr="005F3415">
        <w:rPr>
          <w:rFonts w:asciiTheme="majorHAnsi" w:hAnsiTheme="majorHAnsi" w:cstheme="majorHAnsi"/>
          <w:b/>
          <w:bCs/>
          <w:lang w:val="pl-PL"/>
        </w:rPr>
        <w:t>Dodatkow</w:t>
      </w:r>
      <w:r w:rsidR="00443622">
        <w:rPr>
          <w:rFonts w:asciiTheme="majorHAnsi" w:hAnsiTheme="majorHAnsi" w:cstheme="majorHAnsi"/>
          <w:b/>
          <w:bCs/>
          <w:lang w:val="pl-PL"/>
        </w:rPr>
        <w:t>e opcjonalne analizy</w:t>
      </w:r>
      <w:r w:rsidRPr="005F3415">
        <w:rPr>
          <w:rFonts w:asciiTheme="majorHAnsi" w:hAnsiTheme="majorHAnsi" w:cstheme="majorHAnsi"/>
          <w:b/>
          <w:bCs/>
          <w:lang w:val="pl-PL"/>
        </w:rPr>
        <w:t>:</w:t>
      </w:r>
    </w:p>
    <w:p w14:paraId="36A1F253" w14:textId="7F0E5D17" w:rsidR="002F0362" w:rsidRPr="002F0362" w:rsidRDefault="002F0362" w:rsidP="00D70D95">
      <w:pPr>
        <w:numPr>
          <w:ilvl w:val="0"/>
          <w:numId w:val="13"/>
        </w:numPr>
        <w:jc w:val="both"/>
        <w:rPr>
          <w:rFonts w:asciiTheme="majorHAnsi" w:hAnsiTheme="majorHAnsi" w:cstheme="majorHAnsi"/>
          <w:lang w:val="pl-PL"/>
        </w:rPr>
      </w:pPr>
      <w:r w:rsidRPr="002F0362">
        <w:rPr>
          <w:rFonts w:asciiTheme="majorHAnsi" w:hAnsiTheme="majorHAnsi" w:cstheme="majorHAnsi"/>
          <w:lang w:val="pl-PL"/>
        </w:rPr>
        <w:t xml:space="preserve">badania obecności wybranych markerów metodą immunochemiczną lub/oraz </w:t>
      </w:r>
      <w:proofErr w:type="spellStart"/>
      <w:r w:rsidRPr="002F0362">
        <w:rPr>
          <w:rFonts w:asciiTheme="majorHAnsi" w:hAnsiTheme="majorHAnsi" w:cstheme="majorHAnsi"/>
          <w:lang w:val="pl-PL"/>
        </w:rPr>
        <w:t>cytometrią</w:t>
      </w:r>
      <w:proofErr w:type="spellEnd"/>
      <w:r w:rsidRPr="002F0362">
        <w:rPr>
          <w:rFonts w:asciiTheme="majorHAnsi" w:hAnsiTheme="majorHAnsi" w:cstheme="majorHAnsi"/>
          <w:lang w:val="pl-PL"/>
        </w:rPr>
        <w:t xml:space="preserve"> przepływową</w:t>
      </w:r>
      <w:r w:rsidR="003C509C">
        <w:rPr>
          <w:rFonts w:asciiTheme="majorHAnsi" w:hAnsiTheme="majorHAnsi" w:cstheme="majorHAnsi"/>
          <w:lang w:val="pl-PL"/>
        </w:rPr>
        <w:t>.</w:t>
      </w:r>
    </w:p>
    <w:p w14:paraId="6783A099" w14:textId="77777777" w:rsidR="002F0362" w:rsidRPr="0021562A" w:rsidRDefault="002F0362" w:rsidP="00D70D95">
      <w:pPr>
        <w:jc w:val="both"/>
        <w:rPr>
          <w:rFonts w:asciiTheme="majorHAnsi" w:hAnsiTheme="majorHAnsi" w:cstheme="majorHAnsi"/>
          <w:lang w:val="pl-PL"/>
        </w:rPr>
      </w:pPr>
    </w:p>
    <w:sectPr w:rsidR="002F0362" w:rsidRPr="002156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96B9" w14:textId="77777777" w:rsidR="004770B1" w:rsidRDefault="004770B1" w:rsidP="000A3120">
      <w:pPr>
        <w:spacing w:after="0" w:line="240" w:lineRule="auto"/>
      </w:pPr>
      <w:r>
        <w:separator/>
      </w:r>
    </w:p>
  </w:endnote>
  <w:endnote w:type="continuationSeparator" w:id="0">
    <w:p w14:paraId="4632F064" w14:textId="77777777" w:rsidR="004770B1" w:rsidRDefault="004770B1" w:rsidP="000A3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B7A8" w14:textId="77777777" w:rsidR="004770B1" w:rsidRDefault="004770B1" w:rsidP="000A3120">
      <w:pPr>
        <w:spacing w:after="0" w:line="240" w:lineRule="auto"/>
      </w:pPr>
      <w:r>
        <w:separator/>
      </w:r>
    </w:p>
  </w:footnote>
  <w:footnote w:type="continuationSeparator" w:id="0">
    <w:p w14:paraId="2B922F4D" w14:textId="77777777" w:rsidR="004770B1" w:rsidRDefault="004770B1" w:rsidP="000A3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317049"/>
    <w:multiLevelType w:val="multilevel"/>
    <w:tmpl w:val="D54A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B38"/>
    <w:multiLevelType w:val="hybridMultilevel"/>
    <w:tmpl w:val="60447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E3003"/>
    <w:multiLevelType w:val="hybridMultilevel"/>
    <w:tmpl w:val="59BE5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73401"/>
    <w:multiLevelType w:val="hybridMultilevel"/>
    <w:tmpl w:val="14D0C7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B92"/>
    <w:multiLevelType w:val="multilevel"/>
    <w:tmpl w:val="FCA8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009BB"/>
    <w:multiLevelType w:val="hybridMultilevel"/>
    <w:tmpl w:val="76EE2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333F"/>
    <w:multiLevelType w:val="multilevel"/>
    <w:tmpl w:val="8B4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818DD"/>
    <w:multiLevelType w:val="hybridMultilevel"/>
    <w:tmpl w:val="0D3A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50A0D"/>
    <w:multiLevelType w:val="multilevel"/>
    <w:tmpl w:val="9152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29720">
    <w:abstractNumId w:val="8"/>
  </w:num>
  <w:num w:numId="2" w16cid:durableId="1520849695">
    <w:abstractNumId w:val="6"/>
  </w:num>
  <w:num w:numId="3" w16cid:durableId="490147228">
    <w:abstractNumId w:val="5"/>
  </w:num>
  <w:num w:numId="4" w16cid:durableId="875460264">
    <w:abstractNumId w:val="4"/>
  </w:num>
  <w:num w:numId="5" w16cid:durableId="1788700821">
    <w:abstractNumId w:val="7"/>
  </w:num>
  <w:num w:numId="6" w16cid:durableId="2146698887">
    <w:abstractNumId w:val="3"/>
  </w:num>
  <w:num w:numId="7" w16cid:durableId="823280423">
    <w:abstractNumId w:val="2"/>
  </w:num>
  <w:num w:numId="8" w16cid:durableId="2129153567">
    <w:abstractNumId w:val="1"/>
  </w:num>
  <w:num w:numId="9" w16cid:durableId="336856948">
    <w:abstractNumId w:val="0"/>
  </w:num>
  <w:num w:numId="10" w16cid:durableId="471558912">
    <w:abstractNumId w:val="15"/>
  </w:num>
  <w:num w:numId="11" w16cid:durableId="386883258">
    <w:abstractNumId w:val="9"/>
  </w:num>
  <w:num w:numId="12" w16cid:durableId="1386562475">
    <w:abstractNumId w:val="17"/>
  </w:num>
  <w:num w:numId="13" w16cid:durableId="1386877704">
    <w:abstractNumId w:val="13"/>
  </w:num>
  <w:num w:numId="14" w16cid:durableId="2129856203">
    <w:abstractNumId w:val="11"/>
  </w:num>
  <w:num w:numId="15" w16cid:durableId="1097478768">
    <w:abstractNumId w:val="12"/>
  </w:num>
  <w:num w:numId="16" w16cid:durableId="1115097263">
    <w:abstractNumId w:val="16"/>
  </w:num>
  <w:num w:numId="17" w16cid:durableId="2106029058">
    <w:abstractNumId w:val="14"/>
  </w:num>
  <w:num w:numId="18" w16cid:durableId="21447618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7B5"/>
    <w:rsid w:val="00034616"/>
    <w:rsid w:val="00044C88"/>
    <w:rsid w:val="0006063C"/>
    <w:rsid w:val="000668A8"/>
    <w:rsid w:val="000727B4"/>
    <w:rsid w:val="000827D4"/>
    <w:rsid w:val="00086B89"/>
    <w:rsid w:val="00086B9F"/>
    <w:rsid w:val="000A3120"/>
    <w:rsid w:val="000C3B6F"/>
    <w:rsid w:val="000C483D"/>
    <w:rsid w:val="000C60B9"/>
    <w:rsid w:val="00125A12"/>
    <w:rsid w:val="0013621D"/>
    <w:rsid w:val="00140897"/>
    <w:rsid w:val="00140EB3"/>
    <w:rsid w:val="001451CF"/>
    <w:rsid w:val="0015074B"/>
    <w:rsid w:val="00154DAF"/>
    <w:rsid w:val="00170958"/>
    <w:rsid w:val="00177290"/>
    <w:rsid w:val="00180652"/>
    <w:rsid w:val="001819FA"/>
    <w:rsid w:val="001900F4"/>
    <w:rsid w:val="0019252C"/>
    <w:rsid w:val="001966B0"/>
    <w:rsid w:val="0019681C"/>
    <w:rsid w:val="00196DDF"/>
    <w:rsid w:val="001A5810"/>
    <w:rsid w:val="001A58D0"/>
    <w:rsid w:val="001C2676"/>
    <w:rsid w:val="001C5278"/>
    <w:rsid w:val="001D1255"/>
    <w:rsid w:val="001F7868"/>
    <w:rsid w:val="00205B0A"/>
    <w:rsid w:val="0021562A"/>
    <w:rsid w:val="00223279"/>
    <w:rsid w:val="0024594F"/>
    <w:rsid w:val="00245BA2"/>
    <w:rsid w:val="00247674"/>
    <w:rsid w:val="00254258"/>
    <w:rsid w:val="00257CD7"/>
    <w:rsid w:val="00260343"/>
    <w:rsid w:val="002613E7"/>
    <w:rsid w:val="00273F03"/>
    <w:rsid w:val="002864DA"/>
    <w:rsid w:val="00287CA3"/>
    <w:rsid w:val="002958B2"/>
    <w:rsid w:val="0029639D"/>
    <w:rsid w:val="002C1C20"/>
    <w:rsid w:val="002C6C21"/>
    <w:rsid w:val="002D5D5C"/>
    <w:rsid w:val="002F0362"/>
    <w:rsid w:val="002F3F7C"/>
    <w:rsid w:val="00317B51"/>
    <w:rsid w:val="0032134E"/>
    <w:rsid w:val="00322FD8"/>
    <w:rsid w:val="00326F90"/>
    <w:rsid w:val="00327CF0"/>
    <w:rsid w:val="0033118E"/>
    <w:rsid w:val="00387336"/>
    <w:rsid w:val="003A2406"/>
    <w:rsid w:val="003A315F"/>
    <w:rsid w:val="003B28AD"/>
    <w:rsid w:val="003C0B7A"/>
    <w:rsid w:val="003C509C"/>
    <w:rsid w:val="003C7AB6"/>
    <w:rsid w:val="003E0ADD"/>
    <w:rsid w:val="003E44A7"/>
    <w:rsid w:val="003E4B40"/>
    <w:rsid w:val="003E549F"/>
    <w:rsid w:val="003E6B3A"/>
    <w:rsid w:val="003F285F"/>
    <w:rsid w:val="003F4D9F"/>
    <w:rsid w:val="003F59CD"/>
    <w:rsid w:val="00400F57"/>
    <w:rsid w:val="00403913"/>
    <w:rsid w:val="00404303"/>
    <w:rsid w:val="00441DAB"/>
    <w:rsid w:val="00443622"/>
    <w:rsid w:val="00446F15"/>
    <w:rsid w:val="00447E30"/>
    <w:rsid w:val="0045064E"/>
    <w:rsid w:val="00450C4B"/>
    <w:rsid w:val="00450D6F"/>
    <w:rsid w:val="00457068"/>
    <w:rsid w:val="00462F7C"/>
    <w:rsid w:val="004770B1"/>
    <w:rsid w:val="00487E1C"/>
    <w:rsid w:val="004A214A"/>
    <w:rsid w:val="004A5649"/>
    <w:rsid w:val="004A7E0C"/>
    <w:rsid w:val="004B4F5F"/>
    <w:rsid w:val="004D28B9"/>
    <w:rsid w:val="004D5B44"/>
    <w:rsid w:val="004D65B7"/>
    <w:rsid w:val="004F0714"/>
    <w:rsid w:val="004F6CE7"/>
    <w:rsid w:val="00506E4E"/>
    <w:rsid w:val="0050757C"/>
    <w:rsid w:val="0052499C"/>
    <w:rsid w:val="0053708C"/>
    <w:rsid w:val="00551F45"/>
    <w:rsid w:val="00574110"/>
    <w:rsid w:val="00580736"/>
    <w:rsid w:val="00583628"/>
    <w:rsid w:val="005A282B"/>
    <w:rsid w:val="005A7E7F"/>
    <w:rsid w:val="005E66F3"/>
    <w:rsid w:val="005F3415"/>
    <w:rsid w:val="006005EA"/>
    <w:rsid w:val="006161A4"/>
    <w:rsid w:val="00617FE4"/>
    <w:rsid w:val="00634338"/>
    <w:rsid w:val="00641CB8"/>
    <w:rsid w:val="006777F2"/>
    <w:rsid w:val="006818C8"/>
    <w:rsid w:val="00683F9D"/>
    <w:rsid w:val="006B2D49"/>
    <w:rsid w:val="006B30A3"/>
    <w:rsid w:val="006C3B2B"/>
    <w:rsid w:val="006E5B41"/>
    <w:rsid w:val="006F5D98"/>
    <w:rsid w:val="00704D10"/>
    <w:rsid w:val="00706E95"/>
    <w:rsid w:val="0071206A"/>
    <w:rsid w:val="00736ED4"/>
    <w:rsid w:val="007418DD"/>
    <w:rsid w:val="007514F4"/>
    <w:rsid w:val="00756F10"/>
    <w:rsid w:val="00761369"/>
    <w:rsid w:val="00761666"/>
    <w:rsid w:val="007A07EF"/>
    <w:rsid w:val="007B34B9"/>
    <w:rsid w:val="007C720F"/>
    <w:rsid w:val="007D0320"/>
    <w:rsid w:val="007D1AFA"/>
    <w:rsid w:val="007D53A6"/>
    <w:rsid w:val="007E0FEA"/>
    <w:rsid w:val="007F3BFA"/>
    <w:rsid w:val="008038EF"/>
    <w:rsid w:val="00815A04"/>
    <w:rsid w:val="00826FF2"/>
    <w:rsid w:val="00832DE2"/>
    <w:rsid w:val="008430F4"/>
    <w:rsid w:val="008652E5"/>
    <w:rsid w:val="0087119E"/>
    <w:rsid w:val="008840A8"/>
    <w:rsid w:val="00887E7C"/>
    <w:rsid w:val="008B67AA"/>
    <w:rsid w:val="008D39C9"/>
    <w:rsid w:val="008D69A0"/>
    <w:rsid w:val="008E2D53"/>
    <w:rsid w:val="008F20A7"/>
    <w:rsid w:val="008F66E2"/>
    <w:rsid w:val="009162D2"/>
    <w:rsid w:val="0092243E"/>
    <w:rsid w:val="00923B04"/>
    <w:rsid w:val="0094427A"/>
    <w:rsid w:val="00957D38"/>
    <w:rsid w:val="0096400D"/>
    <w:rsid w:val="00964D1D"/>
    <w:rsid w:val="009A100D"/>
    <w:rsid w:val="009A1C10"/>
    <w:rsid w:val="009E1F0B"/>
    <w:rsid w:val="009F599C"/>
    <w:rsid w:val="00A01067"/>
    <w:rsid w:val="00A2168D"/>
    <w:rsid w:val="00A236CE"/>
    <w:rsid w:val="00A37BC3"/>
    <w:rsid w:val="00A4169A"/>
    <w:rsid w:val="00A5528D"/>
    <w:rsid w:val="00A74771"/>
    <w:rsid w:val="00A74BEC"/>
    <w:rsid w:val="00A95FE2"/>
    <w:rsid w:val="00AA1D47"/>
    <w:rsid w:val="00AA1D8D"/>
    <w:rsid w:val="00AA32A0"/>
    <w:rsid w:val="00AA5F6F"/>
    <w:rsid w:val="00AB2226"/>
    <w:rsid w:val="00AD2C38"/>
    <w:rsid w:val="00AD751C"/>
    <w:rsid w:val="00AE1F5E"/>
    <w:rsid w:val="00AF5884"/>
    <w:rsid w:val="00AF6102"/>
    <w:rsid w:val="00B04DE9"/>
    <w:rsid w:val="00B26D6B"/>
    <w:rsid w:val="00B36B3E"/>
    <w:rsid w:val="00B40845"/>
    <w:rsid w:val="00B47730"/>
    <w:rsid w:val="00B7312A"/>
    <w:rsid w:val="00B76F39"/>
    <w:rsid w:val="00B816EF"/>
    <w:rsid w:val="00B967C8"/>
    <w:rsid w:val="00BA0903"/>
    <w:rsid w:val="00BA2C94"/>
    <w:rsid w:val="00BA2EA6"/>
    <w:rsid w:val="00BB0650"/>
    <w:rsid w:val="00BD0F77"/>
    <w:rsid w:val="00C275A8"/>
    <w:rsid w:val="00C8116E"/>
    <w:rsid w:val="00C83193"/>
    <w:rsid w:val="00C83BD9"/>
    <w:rsid w:val="00CA2797"/>
    <w:rsid w:val="00CB0664"/>
    <w:rsid w:val="00CC1AF2"/>
    <w:rsid w:val="00CC4226"/>
    <w:rsid w:val="00CC7150"/>
    <w:rsid w:val="00CF0B18"/>
    <w:rsid w:val="00CF4B8F"/>
    <w:rsid w:val="00D04FF6"/>
    <w:rsid w:val="00D11F74"/>
    <w:rsid w:val="00D14AFF"/>
    <w:rsid w:val="00D235AB"/>
    <w:rsid w:val="00D334FF"/>
    <w:rsid w:val="00D4770E"/>
    <w:rsid w:val="00D56E21"/>
    <w:rsid w:val="00D62FEA"/>
    <w:rsid w:val="00D63973"/>
    <w:rsid w:val="00D70ACE"/>
    <w:rsid w:val="00D70D95"/>
    <w:rsid w:val="00D777FB"/>
    <w:rsid w:val="00D82C94"/>
    <w:rsid w:val="00D90711"/>
    <w:rsid w:val="00DA0F77"/>
    <w:rsid w:val="00DB7F70"/>
    <w:rsid w:val="00DC6C78"/>
    <w:rsid w:val="00DE05D4"/>
    <w:rsid w:val="00DE5131"/>
    <w:rsid w:val="00DF7BB2"/>
    <w:rsid w:val="00DF7D7E"/>
    <w:rsid w:val="00DF7FD4"/>
    <w:rsid w:val="00E04722"/>
    <w:rsid w:val="00E14DD1"/>
    <w:rsid w:val="00E15DE4"/>
    <w:rsid w:val="00E24AF0"/>
    <w:rsid w:val="00E3051D"/>
    <w:rsid w:val="00E668D5"/>
    <w:rsid w:val="00E70FB1"/>
    <w:rsid w:val="00E85D30"/>
    <w:rsid w:val="00EA6B84"/>
    <w:rsid w:val="00EB05A7"/>
    <w:rsid w:val="00EE056F"/>
    <w:rsid w:val="00EE7600"/>
    <w:rsid w:val="00F0254C"/>
    <w:rsid w:val="00F410AA"/>
    <w:rsid w:val="00F43523"/>
    <w:rsid w:val="00F44B70"/>
    <w:rsid w:val="00F50D0B"/>
    <w:rsid w:val="00F634AF"/>
    <w:rsid w:val="00F70EEB"/>
    <w:rsid w:val="00F710A2"/>
    <w:rsid w:val="00F724B0"/>
    <w:rsid w:val="00F83510"/>
    <w:rsid w:val="00F912F4"/>
    <w:rsid w:val="00FA1C1F"/>
    <w:rsid w:val="00FB0D35"/>
    <w:rsid w:val="00FC27FB"/>
    <w:rsid w:val="00FC47C5"/>
    <w:rsid w:val="00FC693F"/>
    <w:rsid w:val="00FD686D"/>
    <w:rsid w:val="00FE412C"/>
    <w:rsid w:val="00FE4766"/>
    <w:rsid w:val="00FF38FA"/>
    <w:rsid w:val="00FF5ECB"/>
    <w:rsid w:val="03CE0A45"/>
    <w:rsid w:val="04AFF791"/>
    <w:rsid w:val="057AE44C"/>
    <w:rsid w:val="08A705FD"/>
    <w:rsid w:val="0966CFB9"/>
    <w:rsid w:val="0BFFA2A0"/>
    <w:rsid w:val="0E715E51"/>
    <w:rsid w:val="0F883BD7"/>
    <w:rsid w:val="10B489A9"/>
    <w:rsid w:val="10FA9E14"/>
    <w:rsid w:val="123267FF"/>
    <w:rsid w:val="18F53300"/>
    <w:rsid w:val="194A8DC7"/>
    <w:rsid w:val="1B2E75A4"/>
    <w:rsid w:val="1C5E2544"/>
    <w:rsid w:val="1DB05444"/>
    <w:rsid w:val="1E7A4181"/>
    <w:rsid w:val="1FC9D1E2"/>
    <w:rsid w:val="208DD3E7"/>
    <w:rsid w:val="219A5054"/>
    <w:rsid w:val="2F1A21E8"/>
    <w:rsid w:val="30240BDD"/>
    <w:rsid w:val="3467C102"/>
    <w:rsid w:val="36B9A625"/>
    <w:rsid w:val="37547720"/>
    <w:rsid w:val="38065D57"/>
    <w:rsid w:val="392F7890"/>
    <w:rsid w:val="3F14BC73"/>
    <w:rsid w:val="41001E1B"/>
    <w:rsid w:val="49241ED4"/>
    <w:rsid w:val="4C92337D"/>
    <w:rsid w:val="4DEFD904"/>
    <w:rsid w:val="511D8A08"/>
    <w:rsid w:val="52D9DA1A"/>
    <w:rsid w:val="584A9F21"/>
    <w:rsid w:val="60E87103"/>
    <w:rsid w:val="63484355"/>
    <w:rsid w:val="653C2314"/>
    <w:rsid w:val="6759E9A4"/>
    <w:rsid w:val="72ECD2BA"/>
    <w:rsid w:val="7460FDC5"/>
    <w:rsid w:val="78D3CF13"/>
    <w:rsid w:val="7A96BE8B"/>
    <w:rsid w:val="7FA6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004E3"/>
  <w14:defaultImageDpi w14:val="300"/>
  <w15:docId w15:val="{F2AA512C-01DD-4EFE-81CA-C52E926F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tabs>
        <w:tab w:val="clear" w:pos="360"/>
      </w:tabs>
      <w:ind w:left="720"/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tabs>
        <w:tab w:val="clear" w:pos="72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tabs>
        <w:tab w:val="clear" w:pos="1080"/>
        <w:tab w:val="num" w:pos="720"/>
      </w:tabs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tabs>
        <w:tab w:val="clear" w:pos="360"/>
        <w:tab w:val="num" w:pos="720"/>
      </w:tabs>
      <w:ind w:left="720"/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36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tabs>
        <w:tab w:val="clear" w:pos="1080"/>
        <w:tab w:val="num" w:pos="360"/>
      </w:tabs>
      <w:ind w:left="360"/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73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34B9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5E66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D3F95-BDA7-4489-B5FD-A8190EC98B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1B50B-02FA-4C23-BAA6-44106CA5F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F3882-9D9B-440B-AD35-A1D19D62F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4637</Characters>
  <Application>Microsoft Office Word</Application>
  <DocSecurity>0</DocSecurity>
  <Lines>38</Lines>
  <Paragraphs>10</Paragraphs>
  <ScaleCrop>false</ScaleCrop>
  <Manager/>
  <Company/>
  <LinksUpToDate>false</LinksUpToDate>
  <CharactersWithSpaces>5399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Stojak Aleksandra</cp:lastModifiedBy>
  <cp:revision>3</cp:revision>
  <dcterms:created xsi:type="dcterms:W3CDTF">2026-02-16T09:46:00Z</dcterms:created>
  <dcterms:modified xsi:type="dcterms:W3CDTF">2026-02-16T09:46:00Z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a381dc-37b9-45e1-820b-3efa62a8f7ca_Enabled">
    <vt:lpwstr>true</vt:lpwstr>
  </property>
  <property fmtid="{D5CDD505-2E9C-101B-9397-08002B2CF9AE}" pid="3" name="MSIP_Label_afa381dc-37b9-45e1-820b-3efa62a8f7ca_SetDate">
    <vt:lpwstr>2025-12-29T12:04:44Z</vt:lpwstr>
  </property>
  <property fmtid="{D5CDD505-2E9C-101B-9397-08002B2CF9AE}" pid="4" name="MSIP_Label_afa381dc-37b9-45e1-820b-3efa62a8f7ca_Method">
    <vt:lpwstr>Privileged</vt:lpwstr>
  </property>
  <property fmtid="{D5CDD505-2E9C-101B-9397-08002B2CF9AE}" pid="5" name="MSIP_Label_afa381dc-37b9-45e1-820b-3efa62a8f7ca_Name">
    <vt:lpwstr>afa381dc-37b9-45e1-820b-3efa62a8f7ca</vt:lpwstr>
  </property>
  <property fmtid="{D5CDD505-2E9C-101B-9397-08002B2CF9AE}" pid="6" name="MSIP_Label_afa381dc-37b9-45e1-820b-3efa62a8f7ca_SiteId">
    <vt:lpwstr>282d28bf-15d4-4dc3-a2fe-58e7aced48e7</vt:lpwstr>
  </property>
  <property fmtid="{D5CDD505-2E9C-101B-9397-08002B2CF9AE}" pid="7" name="MSIP_Label_afa381dc-37b9-45e1-820b-3efa62a8f7ca_ActionId">
    <vt:lpwstr>287d4c94-61c4-43f7-9451-c10fa70f3354</vt:lpwstr>
  </property>
  <property fmtid="{D5CDD505-2E9C-101B-9397-08002B2CF9AE}" pid="8" name="MSIP_Label_afa381dc-37b9-45e1-820b-3efa62a8f7ca_ContentBits">
    <vt:lpwstr>0</vt:lpwstr>
  </property>
  <property fmtid="{D5CDD505-2E9C-101B-9397-08002B2CF9AE}" pid="9" name="MSIP_Label_afa381dc-37b9-45e1-820b-3efa62a8f7ca_Tag">
    <vt:lpwstr>10, 0, 1, 1</vt:lpwstr>
  </property>
  <property fmtid="{D5CDD505-2E9C-101B-9397-08002B2CF9AE}" pid="10" name="ContentTypeId">
    <vt:lpwstr>0x010100DACD8CEDC0C9D34790129B4B5C6B2461</vt:lpwstr>
  </property>
  <property fmtid="{D5CDD505-2E9C-101B-9397-08002B2CF9AE}" pid="11" name="docLang">
    <vt:lpwstr>pl</vt:lpwstr>
  </property>
</Properties>
</file>