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40577" w14:textId="309B7D98" w:rsidR="00395CF9" w:rsidRPr="00B466A2" w:rsidRDefault="00395CF9" w:rsidP="004716B0">
      <w:pPr>
        <w:jc w:val="center"/>
        <w:rPr>
          <w:rFonts w:asciiTheme="minorHAnsi" w:hAnsiTheme="minorHAnsi" w:cstheme="minorHAnsi"/>
          <w:b/>
          <w:sz w:val="20"/>
          <w:szCs w:val="20"/>
        </w:rPr>
      </w:pPr>
      <w:r w:rsidRPr="00B466A2">
        <w:rPr>
          <w:rFonts w:asciiTheme="minorHAnsi" w:hAnsiTheme="minorHAnsi" w:cstheme="minorHAnsi"/>
          <w:b/>
          <w:sz w:val="20"/>
          <w:szCs w:val="20"/>
        </w:rPr>
        <w:t xml:space="preserve">UMOWA </w:t>
      </w:r>
      <w:r w:rsidR="00BC0DA0" w:rsidRPr="00B466A2">
        <w:rPr>
          <w:rFonts w:asciiTheme="minorHAnsi" w:hAnsiTheme="minorHAnsi" w:cstheme="minorHAnsi"/>
          <w:b/>
          <w:sz w:val="20"/>
          <w:szCs w:val="20"/>
        </w:rPr>
        <w:t>O POUFNOŚCI</w:t>
      </w:r>
    </w:p>
    <w:p w14:paraId="344269BF" w14:textId="77777777" w:rsidR="00395CF9" w:rsidRPr="00B466A2" w:rsidRDefault="00395CF9" w:rsidP="004716B0">
      <w:pPr>
        <w:jc w:val="center"/>
        <w:rPr>
          <w:rFonts w:asciiTheme="minorHAnsi" w:hAnsiTheme="minorHAnsi" w:cstheme="minorHAnsi"/>
          <w:b/>
          <w:sz w:val="20"/>
          <w:szCs w:val="20"/>
        </w:rPr>
      </w:pPr>
      <w:r w:rsidRPr="00B466A2">
        <w:rPr>
          <w:rFonts w:asciiTheme="minorHAnsi" w:hAnsiTheme="minorHAnsi" w:cstheme="minorHAnsi"/>
          <w:sz w:val="20"/>
          <w:szCs w:val="20"/>
        </w:rPr>
        <w:t xml:space="preserve">zwana dalej </w:t>
      </w:r>
      <w:r w:rsidR="00AA071F" w:rsidRPr="00B466A2">
        <w:rPr>
          <w:rFonts w:asciiTheme="minorHAnsi" w:hAnsiTheme="minorHAnsi" w:cstheme="minorHAnsi"/>
          <w:b/>
          <w:sz w:val="20"/>
          <w:szCs w:val="20"/>
        </w:rPr>
        <w:t>Umową</w:t>
      </w:r>
    </w:p>
    <w:p w14:paraId="72DF81C0" w14:textId="77777777" w:rsidR="00395CF9" w:rsidRPr="00B466A2" w:rsidRDefault="00395CF9" w:rsidP="004716B0">
      <w:pPr>
        <w:jc w:val="both"/>
        <w:rPr>
          <w:rFonts w:asciiTheme="minorHAnsi" w:hAnsiTheme="minorHAnsi" w:cstheme="minorHAnsi"/>
          <w:sz w:val="20"/>
          <w:szCs w:val="20"/>
          <w:lang w:eastAsia="en-US"/>
        </w:rPr>
      </w:pPr>
    </w:p>
    <w:p w14:paraId="038199E4" w14:textId="77777777" w:rsidR="00395CF9" w:rsidRPr="00B466A2" w:rsidRDefault="00395CF9" w:rsidP="004716B0">
      <w:pPr>
        <w:jc w:val="both"/>
        <w:rPr>
          <w:rFonts w:asciiTheme="minorHAnsi" w:hAnsiTheme="minorHAnsi" w:cstheme="minorHAnsi"/>
          <w:sz w:val="20"/>
          <w:szCs w:val="20"/>
          <w:lang w:eastAsia="en-US"/>
        </w:rPr>
      </w:pPr>
    </w:p>
    <w:p w14:paraId="1DF96C1D" w14:textId="77777777" w:rsidR="00395CF9" w:rsidRPr="00B466A2" w:rsidRDefault="00395CF9" w:rsidP="004716B0">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zawarta w dniu __________ roku w ____________________, pomiędzy:</w:t>
      </w:r>
    </w:p>
    <w:p w14:paraId="04B5556D" w14:textId="77777777" w:rsidR="00395CF9" w:rsidRPr="00B466A2" w:rsidRDefault="00395CF9" w:rsidP="004716B0">
      <w:pPr>
        <w:jc w:val="both"/>
        <w:rPr>
          <w:rFonts w:asciiTheme="minorHAnsi" w:hAnsiTheme="minorHAnsi" w:cstheme="minorHAnsi"/>
          <w:sz w:val="20"/>
          <w:szCs w:val="20"/>
          <w:lang w:eastAsia="en-US"/>
        </w:rPr>
      </w:pPr>
    </w:p>
    <w:p w14:paraId="3B9AF59D" w14:textId="77777777" w:rsidR="00395CF9" w:rsidRPr="00B466A2" w:rsidRDefault="00395CF9" w:rsidP="004716B0">
      <w:pPr>
        <w:jc w:val="both"/>
        <w:rPr>
          <w:rFonts w:asciiTheme="minorHAnsi" w:hAnsiTheme="minorHAnsi" w:cstheme="minorHAnsi"/>
          <w:sz w:val="20"/>
          <w:szCs w:val="20"/>
          <w:lang w:eastAsia="en-US"/>
        </w:rPr>
      </w:pPr>
    </w:p>
    <w:p w14:paraId="09839F24" w14:textId="77777777" w:rsidR="004716B0" w:rsidRPr="00B466A2" w:rsidRDefault="004716B0" w:rsidP="004716B0">
      <w:pPr>
        <w:jc w:val="both"/>
        <w:rPr>
          <w:rFonts w:asciiTheme="minorHAnsi" w:hAnsiTheme="minorHAnsi" w:cstheme="minorHAnsi"/>
          <w:sz w:val="20"/>
          <w:szCs w:val="20"/>
          <w:lang w:eastAsia="en-US"/>
        </w:rPr>
      </w:pPr>
      <w:r w:rsidRPr="00B466A2">
        <w:rPr>
          <w:rFonts w:asciiTheme="minorHAnsi" w:hAnsiTheme="minorHAnsi" w:cstheme="minorHAnsi"/>
          <w:b/>
          <w:sz w:val="20"/>
          <w:szCs w:val="20"/>
          <w:lang w:eastAsia="en-US"/>
        </w:rPr>
        <w:t xml:space="preserve">Adamed Pharma S.A. </w:t>
      </w:r>
      <w:r w:rsidRPr="00B466A2">
        <w:rPr>
          <w:rFonts w:asciiTheme="minorHAnsi" w:hAnsiTheme="minorHAnsi" w:cstheme="minorHAnsi"/>
          <w:sz w:val="20"/>
          <w:szCs w:val="20"/>
          <w:lang w:eastAsia="en-US"/>
        </w:rPr>
        <w:t xml:space="preserve">z siedzibą w Pieńkowie, ul. Mariana Adamkiewicza 6A, 05-152 Czosnów, wpisaną do rejestru przedsiębiorców Krajowego Rejestru Sądowego, </w:t>
      </w:r>
      <w:bookmarkStart w:id="0" w:name="_Hlk14774016"/>
      <w:r w:rsidRPr="00B466A2">
        <w:rPr>
          <w:rFonts w:asciiTheme="minorHAnsi" w:hAnsiTheme="minorHAnsi" w:cstheme="minorHAnsi"/>
          <w:sz w:val="20"/>
          <w:szCs w:val="20"/>
          <w:lang w:eastAsia="en-US"/>
        </w:rPr>
        <w:t>prowadzonego przez Sąd Rejonowy dla m.st. Warszawy w Warszawie, XIV Wydział Gospodarczy Krajowego Rejestru Sądowego</w:t>
      </w:r>
      <w:bookmarkEnd w:id="0"/>
      <w:r w:rsidRPr="00B466A2">
        <w:rPr>
          <w:rFonts w:asciiTheme="minorHAnsi" w:hAnsiTheme="minorHAnsi" w:cstheme="minorHAnsi"/>
          <w:sz w:val="20"/>
          <w:szCs w:val="20"/>
          <w:lang w:eastAsia="en-US"/>
        </w:rPr>
        <w:t>, pod numerem KRS: 0000116926, posiadającą numer NIP: 7311751025, numer REGON: 472293752, o kapitale zakładowym w wysokości 718 430 000,00 zł pokrytym w całości, reprezentowaną przez:</w:t>
      </w:r>
    </w:p>
    <w:p w14:paraId="197CD5DD" w14:textId="77777777" w:rsidR="004716B0" w:rsidRPr="00B466A2" w:rsidRDefault="004716B0" w:rsidP="004716B0">
      <w:pPr>
        <w:pStyle w:val="Akapitzlist"/>
        <w:numPr>
          <w:ilvl w:val="0"/>
          <w:numId w:val="25"/>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65253216" w14:textId="77777777" w:rsidR="004716B0" w:rsidRPr="00B466A2" w:rsidRDefault="004716B0" w:rsidP="004716B0">
      <w:pPr>
        <w:pStyle w:val="Akapitzlist"/>
        <w:numPr>
          <w:ilvl w:val="0"/>
          <w:numId w:val="25"/>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75753F3C" w14:textId="77777777" w:rsidR="00720EFB" w:rsidRPr="00B466A2" w:rsidRDefault="00720EFB" w:rsidP="004716B0">
      <w:pPr>
        <w:jc w:val="both"/>
        <w:rPr>
          <w:rFonts w:asciiTheme="minorHAnsi" w:hAnsiTheme="minorHAnsi" w:cstheme="minorHAnsi"/>
          <w:sz w:val="20"/>
          <w:szCs w:val="20"/>
          <w:lang w:eastAsia="en-US"/>
        </w:rPr>
      </w:pPr>
    </w:p>
    <w:p w14:paraId="2E07E92B" w14:textId="6A043F83" w:rsidR="00395CF9" w:rsidRPr="00B466A2" w:rsidRDefault="006B38A8" w:rsidP="004716B0">
      <w:pPr>
        <w:jc w:val="both"/>
        <w:rPr>
          <w:rFonts w:asciiTheme="minorHAnsi" w:hAnsiTheme="minorHAnsi" w:cstheme="minorHAnsi"/>
          <w:bCs/>
          <w:sz w:val="20"/>
          <w:szCs w:val="20"/>
          <w:lang w:eastAsia="en-US"/>
        </w:rPr>
      </w:pPr>
      <w:r w:rsidRPr="00B466A2">
        <w:rPr>
          <w:rFonts w:asciiTheme="minorHAnsi" w:hAnsiTheme="minorHAnsi" w:cstheme="minorHAnsi"/>
          <w:sz w:val="20"/>
          <w:szCs w:val="20"/>
          <w:lang w:eastAsia="en-US"/>
        </w:rPr>
        <w:t>z</w:t>
      </w:r>
      <w:r w:rsidR="00395CF9" w:rsidRPr="00B466A2">
        <w:rPr>
          <w:rFonts w:asciiTheme="minorHAnsi" w:hAnsiTheme="minorHAnsi" w:cstheme="minorHAnsi"/>
          <w:sz w:val="20"/>
          <w:szCs w:val="20"/>
          <w:lang w:eastAsia="en-US"/>
        </w:rPr>
        <w:t xml:space="preserve">waną dalej </w:t>
      </w:r>
      <w:r w:rsidR="00BC0DA0" w:rsidRPr="00B466A2">
        <w:rPr>
          <w:rFonts w:asciiTheme="minorHAnsi" w:hAnsiTheme="minorHAnsi" w:cstheme="minorHAnsi"/>
          <w:b/>
          <w:bCs/>
          <w:sz w:val="20"/>
          <w:szCs w:val="20"/>
          <w:lang w:eastAsia="en-US"/>
        </w:rPr>
        <w:t>Adamed</w:t>
      </w:r>
    </w:p>
    <w:p w14:paraId="0088E094" w14:textId="77777777" w:rsidR="00395CF9" w:rsidRPr="00B466A2" w:rsidRDefault="00395CF9" w:rsidP="004716B0">
      <w:pPr>
        <w:jc w:val="both"/>
        <w:rPr>
          <w:rFonts w:asciiTheme="minorHAnsi" w:hAnsiTheme="minorHAnsi" w:cstheme="minorHAnsi"/>
          <w:bCs/>
          <w:sz w:val="20"/>
          <w:szCs w:val="20"/>
          <w:lang w:eastAsia="en-US"/>
        </w:rPr>
      </w:pPr>
    </w:p>
    <w:p w14:paraId="1E1C4BF5" w14:textId="77777777" w:rsidR="00395CF9" w:rsidRPr="00B466A2" w:rsidRDefault="00395CF9" w:rsidP="004716B0">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a</w:t>
      </w:r>
    </w:p>
    <w:p w14:paraId="3E9AC6B4" w14:textId="77777777" w:rsidR="00395CF9" w:rsidRPr="00B466A2" w:rsidRDefault="00395CF9" w:rsidP="004716B0">
      <w:pPr>
        <w:jc w:val="both"/>
        <w:rPr>
          <w:rFonts w:asciiTheme="minorHAnsi" w:hAnsiTheme="minorHAnsi" w:cstheme="minorHAnsi"/>
          <w:sz w:val="20"/>
          <w:szCs w:val="20"/>
          <w:lang w:eastAsia="en-US"/>
        </w:rPr>
      </w:pPr>
    </w:p>
    <w:p w14:paraId="0D8F393F" w14:textId="77777777" w:rsidR="004716B0" w:rsidRPr="00B466A2" w:rsidRDefault="004716B0" w:rsidP="004716B0">
      <w:pPr>
        <w:jc w:val="both"/>
        <w:rPr>
          <w:rFonts w:asciiTheme="minorHAnsi" w:hAnsiTheme="minorHAnsi" w:cstheme="minorHAnsi"/>
          <w:sz w:val="20"/>
          <w:szCs w:val="20"/>
          <w:lang w:eastAsia="en-US"/>
        </w:rPr>
      </w:pPr>
      <w:bookmarkStart w:id="1" w:name="_Hlk15308122"/>
      <w:r w:rsidRPr="00B466A2">
        <w:rPr>
          <w:rFonts w:asciiTheme="minorHAnsi" w:hAnsiTheme="minorHAnsi" w:cstheme="minorHAnsi"/>
          <w:b/>
          <w:sz w:val="20"/>
          <w:szCs w:val="20"/>
          <w:lang w:eastAsia="en-US"/>
        </w:rPr>
        <w:t>________________________________________</w:t>
      </w:r>
      <w:r w:rsidRPr="00B466A2">
        <w:rPr>
          <w:rFonts w:asciiTheme="minorHAnsi" w:hAnsiTheme="minorHAnsi" w:cstheme="minorHAnsi"/>
          <w:sz w:val="20"/>
          <w:szCs w:val="20"/>
          <w:lang w:eastAsia="en-US"/>
        </w:rPr>
        <w:t xml:space="preserve"> z siedzibą w ____________________, ul. ____________________, ____________________, wpisaną/ym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posiadającą/ym numer NIP: ____________________, numer REGON: ____________________, </w:t>
      </w:r>
      <w:r w:rsidRPr="00452539">
        <w:rPr>
          <w:rFonts w:asciiTheme="minorHAnsi" w:hAnsiTheme="minorHAnsi" w:cstheme="minorHAnsi"/>
          <w:sz w:val="20"/>
          <w:szCs w:val="20"/>
          <w:lang w:eastAsia="en-US"/>
        </w:rPr>
        <w:t>o kapitale zakładowym w wysokości: ____________________ zł pokrytym w całości</w:t>
      </w:r>
      <w:r w:rsidRPr="00B466A2">
        <w:rPr>
          <w:rFonts w:asciiTheme="minorHAnsi" w:hAnsiTheme="minorHAnsi" w:cstheme="minorHAnsi"/>
          <w:sz w:val="20"/>
          <w:szCs w:val="20"/>
          <w:lang w:eastAsia="en-US"/>
        </w:rPr>
        <w:t>, reprezentowaną/ym przez:</w:t>
      </w:r>
    </w:p>
    <w:p w14:paraId="4A93E606" w14:textId="77777777" w:rsidR="004716B0" w:rsidRPr="00B466A2" w:rsidRDefault="004716B0" w:rsidP="004716B0">
      <w:pPr>
        <w:numPr>
          <w:ilvl w:val="0"/>
          <w:numId w:val="31"/>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p w14:paraId="26EC609A" w14:textId="77777777" w:rsidR="004716B0" w:rsidRPr="00B466A2" w:rsidRDefault="004716B0" w:rsidP="004716B0">
      <w:pPr>
        <w:numPr>
          <w:ilvl w:val="0"/>
          <w:numId w:val="31"/>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 – ____________________,</w:t>
      </w:r>
    </w:p>
    <w:bookmarkEnd w:id="1"/>
    <w:p w14:paraId="7A1743F5" w14:textId="77777777" w:rsidR="00BC0DA0" w:rsidRPr="00B466A2" w:rsidRDefault="00BC0DA0" w:rsidP="004716B0">
      <w:pPr>
        <w:jc w:val="both"/>
        <w:rPr>
          <w:rFonts w:asciiTheme="minorHAnsi" w:hAnsiTheme="minorHAnsi" w:cstheme="minorHAnsi"/>
          <w:bCs/>
          <w:sz w:val="20"/>
          <w:szCs w:val="20"/>
          <w:lang w:eastAsia="en-US"/>
        </w:rPr>
      </w:pPr>
    </w:p>
    <w:p w14:paraId="2A0C8FC3" w14:textId="3F419AE4" w:rsidR="00395CF9" w:rsidRPr="00B466A2" w:rsidRDefault="00BA0DD3" w:rsidP="004716B0">
      <w:pPr>
        <w:jc w:val="both"/>
        <w:rPr>
          <w:rFonts w:asciiTheme="minorHAnsi" w:hAnsiTheme="minorHAnsi" w:cstheme="minorHAnsi"/>
          <w:bCs/>
          <w:sz w:val="20"/>
          <w:szCs w:val="20"/>
          <w:lang w:eastAsia="en-US"/>
        </w:rPr>
      </w:pPr>
      <w:r w:rsidRPr="00B466A2">
        <w:rPr>
          <w:rFonts w:asciiTheme="minorHAnsi" w:hAnsiTheme="minorHAnsi" w:cstheme="minorHAnsi"/>
          <w:bCs/>
          <w:sz w:val="20"/>
          <w:szCs w:val="20"/>
          <w:lang w:eastAsia="en-US"/>
        </w:rPr>
        <w:t>Z</w:t>
      </w:r>
      <w:r w:rsidR="00395CF9" w:rsidRPr="00B466A2">
        <w:rPr>
          <w:rFonts w:asciiTheme="minorHAnsi" w:hAnsiTheme="minorHAnsi" w:cstheme="minorHAnsi"/>
          <w:bCs/>
          <w:sz w:val="20"/>
          <w:szCs w:val="20"/>
          <w:lang w:eastAsia="en-US"/>
        </w:rPr>
        <w:t>waną</w:t>
      </w:r>
      <w:r w:rsidRPr="00B466A2">
        <w:rPr>
          <w:rFonts w:asciiTheme="minorHAnsi" w:hAnsiTheme="minorHAnsi" w:cstheme="minorHAnsi"/>
          <w:bCs/>
          <w:sz w:val="20"/>
          <w:szCs w:val="20"/>
          <w:lang w:eastAsia="en-US"/>
        </w:rPr>
        <w:t xml:space="preserve"> </w:t>
      </w:r>
      <w:r w:rsidR="00395CF9" w:rsidRPr="00B466A2">
        <w:rPr>
          <w:rFonts w:asciiTheme="minorHAnsi" w:hAnsiTheme="minorHAnsi" w:cstheme="minorHAnsi"/>
          <w:bCs/>
          <w:sz w:val="20"/>
          <w:szCs w:val="20"/>
          <w:lang w:eastAsia="en-US"/>
        </w:rPr>
        <w:t xml:space="preserve">dalej </w:t>
      </w:r>
      <w:r w:rsidR="00BC0DA0" w:rsidRPr="00B466A2">
        <w:rPr>
          <w:rFonts w:asciiTheme="minorHAnsi" w:hAnsiTheme="minorHAnsi" w:cstheme="minorHAnsi"/>
          <w:b/>
          <w:bCs/>
          <w:sz w:val="20"/>
          <w:szCs w:val="20"/>
          <w:lang w:eastAsia="en-US"/>
        </w:rPr>
        <w:t>____________________</w:t>
      </w:r>
    </w:p>
    <w:p w14:paraId="3EF407A1" w14:textId="77777777" w:rsidR="00395CF9" w:rsidRPr="00B466A2" w:rsidRDefault="00395CF9" w:rsidP="004716B0">
      <w:pPr>
        <w:jc w:val="both"/>
        <w:rPr>
          <w:rFonts w:asciiTheme="minorHAnsi" w:hAnsiTheme="minorHAnsi" w:cstheme="minorHAnsi"/>
          <w:bCs/>
          <w:sz w:val="20"/>
          <w:szCs w:val="20"/>
          <w:lang w:eastAsia="en-US"/>
        </w:rPr>
      </w:pPr>
    </w:p>
    <w:p w14:paraId="32D57285" w14:textId="77777777" w:rsidR="00395CF9" w:rsidRPr="00B466A2" w:rsidRDefault="00395CF9" w:rsidP="004716B0">
      <w:pPr>
        <w:tabs>
          <w:tab w:val="num" w:pos="426"/>
        </w:tabs>
        <w:jc w:val="both"/>
        <w:rPr>
          <w:rFonts w:asciiTheme="minorHAnsi" w:hAnsiTheme="minorHAnsi" w:cstheme="minorHAnsi"/>
          <w:sz w:val="20"/>
          <w:szCs w:val="20"/>
        </w:rPr>
      </w:pPr>
      <w:r w:rsidRPr="00B466A2">
        <w:rPr>
          <w:rFonts w:asciiTheme="minorHAnsi" w:hAnsiTheme="minorHAnsi" w:cstheme="minorHAnsi"/>
          <w:sz w:val="20"/>
          <w:szCs w:val="20"/>
        </w:rPr>
        <w:t xml:space="preserve">zwanymi dalej łącznie </w:t>
      </w:r>
      <w:r w:rsidRPr="00B466A2">
        <w:rPr>
          <w:rFonts w:asciiTheme="minorHAnsi" w:hAnsiTheme="minorHAnsi" w:cstheme="minorHAnsi"/>
          <w:b/>
          <w:bCs/>
          <w:sz w:val="20"/>
          <w:szCs w:val="20"/>
        </w:rPr>
        <w:t>Stronami</w:t>
      </w:r>
      <w:r w:rsidRPr="00B466A2">
        <w:rPr>
          <w:rFonts w:asciiTheme="minorHAnsi" w:hAnsiTheme="minorHAnsi" w:cstheme="minorHAnsi"/>
          <w:sz w:val="20"/>
          <w:szCs w:val="20"/>
        </w:rPr>
        <w:t xml:space="preserve"> lub </w:t>
      </w:r>
      <w:r w:rsidR="00901469" w:rsidRPr="00B466A2">
        <w:rPr>
          <w:rFonts w:asciiTheme="minorHAnsi" w:hAnsiTheme="minorHAnsi" w:cstheme="minorHAnsi"/>
          <w:sz w:val="20"/>
          <w:szCs w:val="20"/>
        </w:rPr>
        <w:t>indywidualnie</w:t>
      </w:r>
      <w:r w:rsidRPr="00B466A2">
        <w:rPr>
          <w:rFonts w:asciiTheme="minorHAnsi" w:hAnsiTheme="minorHAnsi" w:cstheme="minorHAnsi"/>
          <w:sz w:val="20"/>
          <w:szCs w:val="20"/>
        </w:rPr>
        <w:t xml:space="preserve"> </w:t>
      </w:r>
      <w:r w:rsidRPr="00B466A2">
        <w:rPr>
          <w:rFonts w:asciiTheme="minorHAnsi" w:hAnsiTheme="minorHAnsi" w:cstheme="minorHAnsi"/>
          <w:b/>
          <w:bCs/>
          <w:sz w:val="20"/>
          <w:szCs w:val="20"/>
        </w:rPr>
        <w:t>Stroną</w:t>
      </w:r>
    </w:p>
    <w:p w14:paraId="419739A6" w14:textId="77777777" w:rsidR="00395CF9" w:rsidRPr="00B466A2" w:rsidRDefault="00395CF9" w:rsidP="004716B0">
      <w:pPr>
        <w:jc w:val="both"/>
        <w:rPr>
          <w:rFonts w:asciiTheme="minorHAnsi" w:hAnsiTheme="minorHAnsi" w:cstheme="minorHAnsi"/>
          <w:sz w:val="20"/>
          <w:szCs w:val="20"/>
        </w:rPr>
      </w:pPr>
    </w:p>
    <w:p w14:paraId="618B6D45" w14:textId="77777777" w:rsidR="00395CF9" w:rsidRPr="00B466A2" w:rsidRDefault="00395CF9" w:rsidP="004716B0">
      <w:pPr>
        <w:jc w:val="both"/>
        <w:rPr>
          <w:rFonts w:asciiTheme="minorHAnsi" w:hAnsiTheme="minorHAnsi" w:cstheme="minorHAnsi"/>
          <w:sz w:val="20"/>
          <w:szCs w:val="20"/>
        </w:rPr>
      </w:pPr>
    </w:p>
    <w:p w14:paraId="691D1B0A" w14:textId="581C436C" w:rsidR="00F75E68" w:rsidRPr="00B466A2" w:rsidRDefault="00F75E68" w:rsidP="00F75E68">
      <w:pPr>
        <w:jc w:val="both"/>
        <w:rPr>
          <w:rFonts w:asciiTheme="minorHAnsi" w:hAnsiTheme="minorHAnsi" w:cstheme="minorHAnsi"/>
          <w:sz w:val="20"/>
          <w:szCs w:val="20"/>
        </w:rPr>
      </w:pPr>
      <w:r w:rsidRPr="00B466A2">
        <w:rPr>
          <w:rFonts w:asciiTheme="minorHAnsi" w:hAnsiTheme="minorHAnsi" w:cstheme="minorHAnsi"/>
          <w:sz w:val="20"/>
          <w:szCs w:val="20"/>
        </w:rPr>
        <w:t xml:space="preserve">Każda ze Stron jest zwana dalej </w:t>
      </w:r>
      <w:r w:rsidRPr="00B466A2">
        <w:rPr>
          <w:rFonts w:asciiTheme="minorHAnsi" w:hAnsiTheme="minorHAnsi" w:cstheme="minorHAnsi"/>
          <w:b/>
          <w:sz w:val="20"/>
          <w:szCs w:val="20"/>
        </w:rPr>
        <w:t>Ujawniającym</w:t>
      </w:r>
      <w:r w:rsidRPr="00B466A2">
        <w:rPr>
          <w:rFonts w:asciiTheme="minorHAnsi" w:hAnsiTheme="minorHAnsi" w:cstheme="minorHAnsi"/>
          <w:sz w:val="20"/>
          <w:szCs w:val="20"/>
        </w:rPr>
        <w:t xml:space="preserve"> lub </w:t>
      </w:r>
      <w:r w:rsidRPr="00B466A2">
        <w:rPr>
          <w:rFonts w:asciiTheme="minorHAnsi" w:hAnsiTheme="minorHAnsi" w:cstheme="minorHAnsi"/>
          <w:b/>
          <w:sz w:val="20"/>
          <w:szCs w:val="20"/>
        </w:rPr>
        <w:t>Otrzymującym</w:t>
      </w:r>
      <w:r w:rsidRPr="00B466A2">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B466A2" w:rsidRDefault="00F75E68" w:rsidP="00F75E68">
      <w:pPr>
        <w:jc w:val="both"/>
        <w:rPr>
          <w:rFonts w:asciiTheme="minorHAnsi" w:hAnsiTheme="minorHAnsi" w:cstheme="minorHAnsi"/>
          <w:sz w:val="20"/>
          <w:szCs w:val="20"/>
        </w:rPr>
      </w:pPr>
    </w:p>
    <w:p w14:paraId="3EEF069B" w14:textId="77777777" w:rsidR="00F75E68" w:rsidRPr="00B466A2" w:rsidRDefault="00F75E68" w:rsidP="00F75E68">
      <w:pPr>
        <w:jc w:val="both"/>
        <w:rPr>
          <w:rFonts w:asciiTheme="minorHAnsi" w:hAnsiTheme="minorHAnsi" w:cstheme="minorHAnsi"/>
          <w:sz w:val="20"/>
          <w:szCs w:val="20"/>
        </w:rPr>
      </w:pPr>
    </w:p>
    <w:p w14:paraId="72DD400C" w14:textId="26DE00F2"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Strony zamierzają podjąć rozmowy w celu omówienia możliwości współpracy w zakresie </w:t>
      </w:r>
      <w:r w:rsidRPr="00B466A2">
        <w:rPr>
          <w:rFonts w:asciiTheme="minorHAnsi" w:hAnsiTheme="minorHAnsi" w:cstheme="minorHAnsi"/>
          <w:bCs/>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66A2">
        <w:rPr>
          <w:rFonts w:asciiTheme="minorHAnsi" w:hAnsiTheme="minorHAnsi" w:cstheme="minorHAnsi"/>
          <w:bCs/>
          <w:sz w:val="20"/>
          <w:szCs w:val="20"/>
        </w:rPr>
        <w:t>,</w:t>
      </w:r>
      <w:r w:rsidRPr="00B466A2">
        <w:rPr>
          <w:rFonts w:asciiTheme="minorHAnsi" w:hAnsiTheme="minorHAnsi" w:cstheme="minorHAnsi"/>
          <w:sz w:val="20"/>
          <w:szCs w:val="20"/>
        </w:rPr>
        <w:t xml:space="preserve"> zwanej dalej </w:t>
      </w:r>
      <w:r w:rsidRPr="00B466A2">
        <w:rPr>
          <w:rFonts w:asciiTheme="minorHAnsi" w:hAnsiTheme="minorHAnsi" w:cstheme="minorHAnsi"/>
          <w:b/>
          <w:sz w:val="20"/>
          <w:szCs w:val="20"/>
        </w:rPr>
        <w:t>Współpracą</w:t>
      </w:r>
      <w:r w:rsidRPr="00B466A2">
        <w:rPr>
          <w:rFonts w:asciiTheme="minorHAnsi" w:hAnsiTheme="minorHAnsi" w:cstheme="minorHAnsi"/>
          <w:sz w:val="20"/>
          <w:szCs w:val="20"/>
        </w:rPr>
        <w:t>.</w:t>
      </w:r>
    </w:p>
    <w:p w14:paraId="2CEF0119" w14:textId="0AD86C96"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formulacji, receptur, molekuł, struktury, procesów, doświadczeń, odkrycia, know-how, wynalazków, praw własności intelektualnej, wniosków patentowych, idei, pomysłów, planów, wzorów, algorytmów, produktów i planowanych produktów, zastosowania produktów, planowanych procesów, technologii produkcji, umów, klientów, dostawców i innych partnerów biznesowych, dystrybucji, </w:t>
      </w:r>
      <w:r w:rsidRPr="00B466A2">
        <w:rPr>
          <w:rFonts w:asciiTheme="minorHAnsi" w:hAnsiTheme="minorHAnsi" w:cstheme="minorHAnsi"/>
          <w:sz w:val="20"/>
          <w:szCs w:val="20"/>
        </w:rPr>
        <w:lastRenderedPageBreak/>
        <w:t xml:space="preserve">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dalej łącznie zwane </w:t>
      </w:r>
      <w:r w:rsidRPr="00B466A2">
        <w:rPr>
          <w:rFonts w:asciiTheme="minorHAnsi" w:hAnsiTheme="minorHAnsi" w:cstheme="minorHAnsi"/>
          <w:b/>
          <w:sz w:val="20"/>
          <w:szCs w:val="20"/>
        </w:rPr>
        <w:t>Informacjami</w:t>
      </w:r>
      <w:r w:rsidRPr="00B466A2">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931905" w:rsidRPr="00B466A2">
        <w:rPr>
          <w:rFonts w:asciiTheme="minorHAnsi" w:hAnsiTheme="minorHAnsi" w:cstheme="minorHAnsi"/>
          <w:sz w:val="20"/>
          <w:szCs w:val="20"/>
        </w:rPr>
        <w:t xml:space="preserve">przepisów </w:t>
      </w:r>
      <w:r w:rsidRPr="00B466A2">
        <w:rPr>
          <w:rFonts w:asciiTheme="minorHAnsi" w:hAnsiTheme="minorHAnsi" w:cstheme="minorHAnsi"/>
          <w:sz w:val="20"/>
          <w:szCs w:val="20"/>
        </w:rPr>
        <w:t>ustawy z dnia 16 kwietnia 1993 roku o zwalczaniu nieuczciwej konkurencji.</w:t>
      </w:r>
    </w:p>
    <w:p w14:paraId="6809F5EB" w14:textId="21FEF0C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Dla celów Umowy termin „Podmiot Powiązany”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Termin „Informacje” nie obejmuje:</w:t>
      </w:r>
    </w:p>
    <w:p w14:paraId="7749DF2B"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przed ich ujawnieniem Otrzymującemu były publicznie znane;</w:t>
      </w:r>
    </w:p>
    <w:p w14:paraId="68036935"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B466A2" w:rsidRDefault="00F75E68" w:rsidP="00F75E68">
      <w:pPr>
        <w:numPr>
          <w:ilvl w:val="0"/>
          <w:numId w:val="45"/>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Odniesienia w Umowie do „Przedstawicieli” Strony oznaczają jakichkolwiek członków zarządu, dyrektorów, pracowników, współpracowników, pełnomocników i doradców danej Strony i jej Podmiotów Powiązanych. </w:t>
      </w:r>
    </w:p>
    <w:p w14:paraId="37A52DC4"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nieujawniania Informacji w sposób inny niż dozwolony Umową. Jakiekolwiek naruszenie przez 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lastRenderedPageBreak/>
        <w:t>Otrzymujący jest zobowiązany niezwłocznie poinformować Ujawniającego o każdym przypadku nieuprawnionego ujawnienia lub użycia Informacji.</w:t>
      </w:r>
    </w:p>
    <w:p w14:paraId="6D6AB9E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Niezależnie od postanowień ustępów powyższych, Otrzymujący będzie mógł ujawnić Informacje wyłącznie: </w:t>
      </w:r>
    </w:p>
    <w:p w14:paraId="326A0452" w14:textId="77777777" w:rsidR="00F75E68" w:rsidRPr="00B466A2" w:rsidRDefault="00F75E68" w:rsidP="00F75E68">
      <w:pPr>
        <w:numPr>
          <w:ilvl w:val="1"/>
          <w:numId w:val="46"/>
        </w:numPr>
        <w:tabs>
          <w:tab w:val="clear" w:pos="1440"/>
        </w:tabs>
        <w:ind w:left="709" w:hanging="425"/>
        <w:jc w:val="both"/>
        <w:rPr>
          <w:rFonts w:asciiTheme="minorHAnsi" w:hAnsiTheme="minorHAnsi" w:cstheme="minorHAnsi"/>
          <w:sz w:val="20"/>
          <w:szCs w:val="20"/>
        </w:rPr>
      </w:pPr>
      <w:r w:rsidRPr="00B466A2">
        <w:rPr>
          <w:rFonts w:asciiTheme="minorHAnsi" w:hAnsiTheme="minorHAnsi" w:cstheme="minorHAnsi"/>
          <w:sz w:val="20"/>
          <w:szCs w:val="20"/>
        </w:rPr>
        <w:t>na wiążące polecenie sądu lub innego uprawnionego organu państwowego;</w:t>
      </w:r>
    </w:p>
    <w:p w14:paraId="283482F3" w14:textId="77777777" w:rsidR="00F75E68" w:rsidRPr="00B466A2" w:rsidRDefault="00F75E68" w:rsidP="00F75E68">
      <w:pPr>
        <w:numPr>
          <w:ilvl w:val="1"/>
          <w:numId w:val="46"/>
        </w:numPr>
        <w:tabs>
          <w:tab w:val="clear" w:pos="1440"/>
        </w:tabs>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w innych przypadkach, gdy jest to wymagane przez bezwzględnie obowiązujące przepisy prawa; </w:t>
      </w:r>
    </w:p>
    <w:p w14:paraId="019070DC" w14:textId="77777777" w:rsidR="00F75E68" w:rsidRPr="00B466A2" w:rsidRDefault="00F75E68" w:rsidP="00F75E68">
      <w:pPr>
        <w:ind w:left="426"/>
        <w:jc w:val="both"/>
        <w:rPr>
          <w:rFonts w:asciiTheme="minorHAnsi" w:hAnsiTheme="minorHAnsi" w:cstheme="minorHAnsi"/>
          <w:sz w:val="20"/>
          <w:szCs w:val="20"/>
        </w:rPr>
      </w:pPr>
      <w:r w:rsidRPr="00B466A2">
        <w:rPr>
          <w:rFonts w:asciiTheme="minorHAnsi" w:hAnsiTheme="minorHAnsi" w:cstheme="minorHAnsi"/>
          <w:sz w:val="20"/>
          <w:szCs w:val="20"/>
        </w:rPr>
        <w:t>pod warunkiem że Otrzymujący:</w:t>
      </w:r>
    </w:p>
    <w:p w14:paraId="1D464D77"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 ujawnienia lub ograniczenia jego zakresu;</w:t>
      </w:r>
    </w:p>
    <w:p w14:paraId="537DB9CC"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dołoży należytych starań aby zabezpieczyć Informacje w związku z takim ujawnieniem;</w:t>
      </w:r>
    </w:p>
    <w:p w14:paraId="194DAB07" w14:textId="77777777" w:rsidR="00F75E68" w:rsidRPr="00B466A2" w:rsidRDefault="00F75E68" w:rsidP="00F75E68">
      <w:pPr>
        <w:numPr>
          <w:ilvl w:val="0"/>
          <w:numId w:val="48"/>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żądane Informacje ujawni wyłącznie w minimalnym koniecznym zakresie.</w:t>
      </w:r>
    </w:p>
    <w:p w14:paraId="53A6FA84"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4A95C161"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B85453" w:rsidRPr="00B466A2">
        <w:rPr>
          <w:rFonts w:asciiTheme="minorHAnsi" w:hAnsiTheme="minorHAnsi" w:cstheme="minorHAnsi"/>
          <w:sz w:val="20"/>
          <w:szCs w:val="20"/>
        </w:rPr>
        <w:t>,</w:t>
      </w:r>
      <w:r w:rsidRPr="00B466A2">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 przypadku naruszenia przepisów Umowy Otrzymujący ponosi pełną odpowiedzialność wobec Ujawniającego i jego Podmiotów Powiązanych za wszelkie wynikłe stąd szkody.</w:t>
      </w:r>
    </w:p>
    <w:p w14:paraId="7FA0034B"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lastRenderedPageBreak/>
        <w:t>Żadna ze Stron nie dokona żadnej publikacji, informacji prasowych lub innych ogłoszeń dotyczących Umowy lub jej wykonania bez wcześniejszej pisemnej zgody drugiej Strony.</w:t>
      </w:r>
    </w:p>
    <w:p w14:paraId="0BF54410" w14:textId="77777777" w:rsidR="00B85453" w:rsidRPr="00B466A2" w:rsidRDefault="00B85453" w:rsidP="00B85453">
      <w:pPr>
        <w:numPr>
          <w:ilvl w:val="0"/>
          <w:numId w:val="47"/>
        </w:numPr>
        <w:ind w:left="426" w:hanging="426"/>
        <w:jc w:val="both"/>
        <w:rPr>
          <w:rFonts w:asciiTheme="minorHAnsi" w:hAnsiTheme="minorHAnsi" w:cstheme="minorHAnsi"/>
          <w:sz w:val="20"/>
          <w:szCs w:val="20"/>
        </w:rPr>
      </w:pPr>
      <w:bookmarkStart w:id="2" w:name="_Hlk19277427"/>
      <w:r w:rsidRPr="00B466A2">
        <w:rPr>
          <w:rFonts w:asciiTheme="minorHAnsi" w:hAnsiTheme="minorHAnsi" w:cstheme="minorHAnsi"/>
          <w:sz w:val="20"/>
          <w:szCs w:val="20"/>
        </w:rPr>
        <w:t>Umowa jest zawarta na okres _____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2"/>
    </w:p>
    <w:p w14:paraId="555CF822"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 xml:space="preserve">Żadne prawa </w:t>
      </w:r>
      <w:r w:rsidRPr="00B466A2">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B466A2" w:rsidRDefault="00F75E68" w:rsidP="00F75E68">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B466A2" w:rsidRDefault="00346761" w:rsidP="00346761">
      <w:pPr>
        <w:pStyle w:val="Akapitzlist"/>
        <w:numPr>
          <w:ilvl w:val="0"/>
          <w:numId w:val="49"/>
        </w:numPr>
        <w:ind w:left="709" w:hanging="425"/>
        <w:jc w:val="both"/>
        <w:rPr>
          <w:rFonts w:asciiTheme="minorHAnsi" w:hAnsiTheme="minorHAnsi" w:cstheme="minorHAnsi"/>
          <w:sz w:val="20"/>
          <w:szCs w:val="20"/>
        </w:rPr>
      </w:pPr>
      <w:r w:rsidRPr="00B466A2">
        <w:rPr>
          <w:rFonts w:asciiTheme="minorHAnsi" w:hAnsiTheme="minorHAnsi" w:cstheme="minorHAnsi"/>
          <w:sz w:val="20"/>
          <w:szCs w:val="20"/>
        </w:rPr>
        <w:t>po stronie Adamed:</w:t>
      </w:r>
    </w:p>
    <w:p w14:paraId="4DE1B645" w14:textId="188B8C7A" w:rsidR="00346761" w:rsidRPr="00B466A2" w:rsidRDefault="003225B8" w:rsidP="00346761">
      <w:pPr>
        <w:ind w:firstLine="708"/>
        <w:contextualSpacing/>
        <w:jc w:val="both"/>
        <w:rPr>
          <w:rFonts w:asciiTheme="minorHAnsi" w:hAnsiTheme="minorHAnsi" w:cstheme="minorHAnsi"/>
          <w:sz w:val="20"/>
          <w:szCs w:val="20"/>
          <w:lang w:eastAsia="en-US"/>
        </w:rPr>
      </w:pPr>
      <w:bookmarkStart w:id="3" w:name="_Hlk15391033"/>
      <w:r w:rsidRPr="00B466A2">
        <w:rPr>
          <w:rFonts w:asciiTheme="minorHAnsi" w:hAnsiTheme="minorHAnsi" w:cstheme="minorHAnsi"/>
          <w:sz w:val="20"/>
          <w:szCs w:val="20"/>
          <w:lang w:eastAsia="en-US"/>
        </w:rPr>
        <w:t>imię i nazwisko:</w:t>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6292AA24" w14:textId="2F96135A"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e-mail: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4516F0D7" w14:textId="357ADFDA"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nr tel.: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6BBE3643" w14:textId="5CED4515" w:rsidR="00346761" w:rsidRPr="00B466A2" w:rsidRDefault="00346761" w:rsidP="00346761">
      <w:pPr>
        <w:pStyle w:val="Akapitzlist"/>
        <w:numPr>
          <w:ilvl w:val="0"/>
          <w:numId w:val="49"/>
        </w:numPr>
        <w:ind w:left="709" w:hanging="425"/>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po stronie ____________________:</w:t>
      </w:r>
    </w:p>
    <w:p w14:paraId="229E8F5B" w14:textId="77777777"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imię i nazwisko:</w:t>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34AF1366" w14:textId="46A333AC"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e-mail: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p w14:paraId="3E6638CC" w14:textId="71D9ABDD" w:rsidR="00346761" w:rsidRPr="00B466A2" w:rsidRDefault="003225B8" w:rsidP="00346761">
      <w:pPr>
        <w:ind w:firstLine="708"/>
        <w:contextualSpacing/>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nr tel.:</w:t>
      </w:r>
      <w:r w:rsidR="00346761" w:rsidRPr="00B466A2">
        <w:rPr>
          <w:rFonts w:asciiTheme="minorHAnsi" w:hAnsiTheme="minorHAnsi" w:cstheme="minorHAnsi"/>
          <w:sz w:val="20"/>
          <w:szCs w:val="20"/>
          <w:lang w:eastAsia="en-US"/>
        </w:rPr>
        <w:tab/>
      </w:r>
      <w:r w:rsidR="00346761"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____________________</w:t>
      </w:r>
    </w:p>
    <w:bookmarkEnd w:id="3"/>
    <w:p w14:paraId="63CDAFCC" w14:textId="77777777" w:rsidR="00346761" w:rsidRPr="00B466A2" w:rsidRDefault="00346761" w:rsidP="00346761">
      <w:pPr>
        <w:ind w:left="426"/>
        <w:jc w:val="both"/>
        <w:rPr>
          <w:rFonts w:asciiTheme="minorHAnsi" w:hAnsiTheme="minorHAnsi" w:cstheme="minorHAnsi"/>
          <w:sz w:val="20"/>
          <w:szCs w:val="20"/>
        </w:rPr>
      </w:pPr>
      <w:r w:rsidRPr="00B466A2">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24176509"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Wszelkie zmiany, uzupełnienia lub zrzeczenia warunków Umowy muszą być dokonane w formie pisemnej pod rygorem nieważności. 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W każdym wypadku, gdy Umowa wymaga formy pisemnej, jest ona zastrzeżona pod rygorem nieważności.</w:t>
      </w:r>
    </w:p>
    <w:p w14:paraId="4141C0B8"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Nieważność, bądź brak możliwości wykonania któregokolwiek z postanowień Umowy nie powoduje nieważności lub braku możliwości wykonania innych postanowień tej Umowy, które pozostają w mocy. Jeśli którekolwiek z postanowień Umowy byłoby nieważne lub niewykonalne Strony zastąpią takie postanowienie postanowieniem ważnym i wykonalnym, które w największym dopuszczalnym stopniu realizowałoby cel postanowienia nieważnego lub niewykonalnego.</w:t>
      </w:r>
      <w:bookmarkStart w:id="4" w:name="_Hlk15391092"/>
    </w:p>
    <w:p w14:paraId="2F8BDF97"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Zgodnie z art. 13 ogólnego rozporządzenia o ochronie danych osobowych z dnia 27 kwietnia 2016 roku, zwanego dalej </w:t>
      </w:r>
      <w:r w:rsidRPr="00B466A2">
        <w:rPr>
          <w:rFonts w:asciiTheme="minorHAnsi" w:hAnsiTheme="minorHAnsi" w:cstheme="minorHAnsi"/>
          <w:b/>
          <w:sz w:val="20"/>
          <w:szCs w:val="20"/>
          <w:lang w:eastAsia="en-US"/>
        </w:rPr>
        <w:t>RODO</w:t>
      </w:r>
      <w:r w:rsidRPr="00B466A2">
        <w:rPr>
          <w:rFonts w:asciiTheme="minorHAnsi" w:hAnsiTheme="minorHAnsi" w:cstheme="minorHAnsi"/>
          <w:sz w:val="20"/>
          <w:szCs w:val="20"/>
          <w:lang w:eastAsia="en-US"/>
        </w:rPr>
        <w:t xml:space="preserve">, </w:t>
      </w:r>
      <w:r w:rsidR="00346761" w:rsidRPr="00B466A2">
        <w:rPr>
          <w:rFonts w:asciiTheme="minorHAnsi" w:hAnsiTheme="minorHAnsi" w:cstheme="minorHAnsi"/>
          <w:sz w:val="20"/>
          <w:szCs w:val="20"/>
          <w:lang w:eastAsia="en-US"/>
        </w:rPr>
        <w:t>Adamed</w:t>
      </w:r>
      <w:r w:rsidRPr="00B466A2">
        <w:rPr>
          <w:rFonts w:asciiTheme="minorHAnsi" w:hAnsiTheme="minorHAnsi" w:cstheme="minorHAnsi"/>
          <w:sz w:val="20"/>
          <w:szCs w:val="20"/>
          <w:lang w:eastAsia="en-US"/>
        </w:rPr>
        <w:t xml:space="preserve"> informuje, że administratorem danych osobowych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jest </w:t>
      </w:r>
      <w:r w:rsidR="00346761" w:rsidRPr="00B466A2">
        <w:rPr>
          <w:rFonts w:asciiTheme="minorHAnsi" w:hAnsiTheme="minorHAnsi" w:cstheme="minorHAnsi"/>
          <w:sz w:val="20"/>
          <w:szCs w:val="20"/>
          <w:lang w:eastAsia="en-US"/>
        </w:rPr>
        <w:t>Adamed</w:t>
      </w:r>
      <w:r w:rsidRPr="00B466A2">
        <w:rPr>
          <w:rFonts w:asciiTheme="minorHAnsi" w:hAnsiTheme="minorHAnsi" w:cstheme="minorHAnsi"/>
          <w:sz w:val="20"/>
          <w:szCs w:val="20"/>
          <w:lang w:eastAsia="en-US"/>
        </w:rPr>
        <w:t xml:space="preserve">. Dane kontaktowe do Inspektora Ochrony Danych: </w:t>
      </w:r>
      <w:hyperlink r:id="rId11" w:history="1">
        <w:r w:rsidRPr="00B466A2">
          <w:rPr>
            <w:rFonts w:asciiTheme="minorHAnsi" w:hAnsiTheme="minorHAnsi" w:cstheme="minorHAnsi"/>
            <w:color w:val="0000FF" w:themeColor="hyperlink"/>
            <w:sz w:val="20"/>
            <w:szCs w:val="20"/>
            <w:u w:val="single"/>
            <w:lang w:eastAsia="en-US"/>
          </w:rPr>
          <w:t>iod@adamed.com</w:t>
        </w:r>
      </w:hyperlink>
      <w:r w:rsidRPr="00B466A2">
        <w:rPr>
          <w:rFonts w:asciiTheme="minorHAnsi" w:hAnsiTheme="minorHAnsi" w:cstheme="minorHAnsi"/>
          <w:sz w:val="20"/>
          <w:szCs w:val="20"/>
          <w:lang w:eastAsia="en-US"/>
        </w:rPr>
        <w:t>.</w:t>
      </w:r>
    </w:p>
    <w:p w14:paraId="39DE007B"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Dane osobowe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77777777" w:rsidR="00346761"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 xml:space="preserve">Dane osobowe </w:t>
      </w:r>
      <w:r w:rsidR="00346761" w:rsidRPr="00B466A2">
        <w:rPr>
          <w:rFonts w:asciiTheme="minorHAnsi" w:hAnsiTheme="minorHAnsi" w:cstheme="minorHAnsi"/>
          <w:sz w:val="20"/>
          <w:szCs w:val="20"/>
          <w:lang w:eastAsia="en-US"/>
        </w:rPr>
        <w:t>____________________</w:t>
      </w:r>
      <w:r w:rsidRPr="00B466A2">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w:t>
      </w:r>
      <w:r w:rsidRPr="00B466A2">
        <w:rPr>
          <w:rFonts w:asciiTheme="minorHAnsi" w:hAnsiTheme="minorHAnsi" w:cstheme="minorHAnsi"/>
          <w:sz w:val="20"/>
          <w:szCs w:val="20"/>
          <w:lang w:eastAsia="en-US"/>
        </w:rPr>
        <w:lastRenderedPageBreak/>
        <w:t>obowiązywania Umowy ze względu na wymagania powszechnie obowiązujących przepisów prawa nakładanych na administratora w obszarze księgowości.</w:t>
      </w:r>
    </w:p>
    <w:p w14:paraId="152926C3" w14:textId="77777777"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sprzeciwu. </w:t>
      </w: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przedstawiciele mają prawo do wniesienia skargi do właściwego organu nadzorczego w zakresie ochrony danych osobowych gdy uznają, że przetwarzanie danych osobowych ich dotyczących narusza przepisy RODO. Podanie danych osobowych </w:t>
      </w:r>
      <w:r w:rsidRPr="00B466A2">
        <w:rPr>
          <w:rFonts w:asciiTheme="minorHAnsi" w:hAnsiTheme="minorHAnsi" w:cstheme="minorHAnsi"/>
          <w:sz w:val="20"/>
          <w:szCs w:val="20"/>
          <w:lang w:eastAsia="en-US"/>
        </w:rPr>
        <w:t>____________________</w:t>
      </w:r>
      <w:r w:rsidR="003225B8" w:rsidRPr="00B466A2">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B466A2" w:rsidRDefault="003225B8"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B466A2" w:rsidRDefault="00346761" w:rsidP="00346761">
      <w:pPr>
        <w:numPr>
          <w:ilvl w:val="0"/>
          <w:numId w:val="47"/>
        </w:numPr>
        <w:ind w:left="426" w:hanging="426"/>
        <w:jc w:val="both"/>
        <w:rPr>
          <w:rFonts w:asciiTheme="minorHAnsi" w:hAnsiTheme="minorHAnsi" w:cstheme="minorHAnsi"/>
          <w:sz w:val="20"/>
          <w:szCs w:val="20"/>
        </w:rPr>
      </w:pPr>
      <w:r w:rsidRPr="00B466A2">
        <w:rPr>
          <w:rFonts w:asciiTheme="minorHAnsi" w:hAnsiTheme="minorHAnsi" w:cstheme="minorHAnsi"/>
          <w:sz w:val="20"/>
          <w:szCs w:val="20"/>
        </w:rPr>
        <w:t>Umowa została sporządzona w dwóch jednobrzmiących egzemplarzach, po jednym dla każdej ze Stron.</w:t>
      </w:r>
    </w:p>
    <w:p w14:paraId="332B894B" w14:textId="77777777" w:rsidR="00AF4FC9" w:rsidRPr="00B466A2" w:rsidRDefault="00AF4FC9" w:rsidP="004716B0">
      <w:pPr>
        <w:jc w:val="both"/>
        <w:rPr>
          <w:rFonts w:asciiTheme="minorHAnsi" w:hAnsiTheme="minorHAnsi" w:cstheme="minorHAnsi"/>
          <w:sz w:val="20"/>
          <w:szCs w:val="20"/>
          <w:lang w:eastAsia="en-US"/>
        </w:rPr>
      </w:pPr>
      <w:bookmarkStart w:id="5" w:name="_Hlk15391161"/>
      <w:bookmarkEnd w:id="4"/>
    </w:p>
    <w:p w14:paraId="343CF28B" w14:textId="77777777" w:rsidR="007F4B84" w:rsidRPr="00B466A2" w:rsidRDefault="00082FF8" w:rsidP="00082FF8">
      <w:pPr>
        <w:jc w:val="both"/>
        <w:rPr>
          <w:rFonts w:asciiTheme="minorHAnsi" w:hAnsiTheme="minorHAnsi" w:cstheme="minorHAnsi"/>
          <w:b/>
          <w:sz w:val="20"/>
          <w:szCs w:val="20"/>
          <w:lang w:eastAsia="en-US"/>
        </w:rPr>
      </w:pPr>
      <w:r w:rsidRPr="00B466A2">
        <w:rPr>
          <w:rFonts w:asciiTheme="minorHAnsi" w:hAnsiTheme="minorHAnsi" w:cstheme="minorHAnsi"/>
          <w:b/>
          <w:sz w:val="20"/>
          <w:szCs w:val="20"/>
          <w:lang w:eastAsia="en-US"/>
        </w:rPr>
        <w:t>Adamed</w:t>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r w:rsidR="00274680" w:rsidRPr="00B466A2">
        <w:rPr>
          <w:rFonts w:asciiTheme="minorHAnsi" w:hAnsiTheme="minorHAnsi" w:cstheme="minorHAnsi"/>
          <w:b/>
          <w:sz w:val="20"/>
          <w:szCs w:val="20"/>
          <w:lang w:eastAsia="en-US"/>
        </w:rPr>
        <w:tab/>
      </w:r>
    </w:p>
    <w:p w14:paraId="2502A0D3" w14:textId="7862D743" w:rsidR="007F4B84" w:rsidRPr="005C6534" w:rsidRDefault="007F4B84" w:rsidP="00082FF8">
      <w:pPr>
        <w:jc w:val="both"/>
        <w:rPr>
          <w:rFonts w:asciiTheme="minorHAnsi" w:hAnsiTheme="minorHAnsi" w:cstheme="minorHAnsi"/>
          <w:b/>
          <w:sz w:val="20"/>
          <w:szCs w:val="20"/>
          <w:lang w:eastAsia="en-US"/>
        </w:rPr>
      </w:pPr>
      <w:r w:rsidRPr="00B466A2">
        <w:rPr>
          <w:rFonts w:asciiTheme="minorHAnsi" w:hAnsiTheme="minorHAnsi" w:cstheme="minorHAnsi"/>
          <w:b/>
          <w:sz w:val="20"/>
          <w:szCs w:val="20"/>
          <w:lang w:eastAsia="en-US"/>
        </w:rPr>
        <w:t xml:space="preserve">                                                                                                                                            </w:t>
      </w:r>
      <w:r w:rsidR="00AF4FC9" w:rsidRPr="00B466A2">
        <w:rPr>
          <w:rFonts w:asciiTheme="minorHAnsi" w:hAnsiTheme="minorHAnsi" w:cstheme="minorHAnsi"/>
          <w:b/>
          <w:bCs/>
          <w:sz w:val="20"/>
          <w:szCs w:val="20"/>
          <w:lang w:eastAsia="en-US"/>
        </w:rPr>
        <w:t xml:space="preserve">                                                                          </w:t>
      </w:r>
    </w:p>
    <w:p w14:paraId="5D3DC933" w14:textId="02E92073" w:rsidR="00B466A2" w:rsidRDefault="00274680" w:rsidP="00082FF8">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w:t>
      </w:r>
      <w:r w:rsidR="00AF4FC9" w:rsidRPr="00B466A2">
        <w:rPr>
          <w:rFonts w:asciiTheme="minorHAnsi" w:hAnsiTheme="minorHAnsi" w:cstheme="minorHAnsi"/>
          <w:sz w:val="20"/>
          <w:szCs w:val="20"/>
          <w:lang w:eastAsia="en-US"/>
        </w:rPr>
        <w:t>_</w:t>
      </w:r>
      <w:r w:rsidR="007F4B84" w:rsidRPr="00B466A2">
        <w:rPr>
          <w:rFonts w:asciiTheme="minorHAnsi" w:hAnsiTheme="minorHAnsi" w:cstheme="minorHAnsi"/>
          <w:sz w:val="20"/>
          <w:szCs w:val="20"/>
          <w:lang w:eastAsia="en-US"/>
        </w:rPr>
        <w:t>_</w:t>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Pr="00B466A2">
        <w:rPr>
          <w:rFonts w:asciiTheme="minorHAnsi" w:hAnsiTheme="minorHAnsi" w:cstheme="minorHAnsi"/>
          <w:sz w:val="20"/>
          <w:szCs w:val="20"/>
          <w:lang w:eastAsia="en-US"/>
        </w:rPr>
        <w:tab/>
      </w:r>
      <w:r w:rsidR="00820E01" w:rsidRPr="00B466A2">
        <w:rPr>
          <w:rFonts w:asciiTheme="minorHAnsi" w:hAnsiTheme="minorHAnsi" w:cstheme="minorHAnsi"/>
          <w:sz w:val="20"/>
          <w:szCs w:val="20"/>
          <w:lang w:eastAsia="en-US"/>
        </w:rPr>
        <w:tab/>
      </w:r>
      <w:r w:rsidR="00820E01" w:rsidRPr="00B466A2">
        <w:rPr>
          <w:rFonts w:asciiTheme="minorHAnsi" w:hAnsiTheme="minorHAnsi" w:cstheme="minorHAnsi"/>
          <w:sz w:val="20"/>
          <w:szCs w:val="20"/>
          <w:lang w:eastAsia="en-US"/>
        </w:rPr>
        <w:tab/>
      </w:r>
      <w:r w:rsidR="005C6534" w:rsidRPr="00B466A2">
        <w:rPr>
          <w:rFonts w:asciiTheme="minorHAnsi" w:hAnsiTheme="minorHAnsi" w:cstheme="minorHAnsi"/>
          <w:b/>
          <w:bCs/>
          <w:sz w:val="20"/>
          <w:szCs w:val="20"/>
          <w:lang w:eastAsia="en-US"/>
        </w:rPr>
        <w:t>___________________</w:t>
      </w:r>
      <w:r w:rsidR="00AF4FC9" w:rsidRPr="00B466A2">
        <w:rPr>
          <w:rFonts w:asciiTheme="minorHAnsi" w:hAnsiTheme="minorHAnsi" w:cstheme="minorHAnsi"/>
          <w:sz w:val="20"/>
          <w:szCs w:val="20"/>
          <w:lang w:eastAsia="en-US"/>
        </w:rPr>
        <w:t xml:space="preserve">                             </w:t>
      </w:r>
      <w:r w:rsidR="007F4B84" w:rsidRPr="00B466A2">
        <w:rPr>
          <w:rFonts w:asciiTheme="minorHAnsi" w:hAnsiTheme="minorHAnsi" w:cstheme="minorHAnsi"/>
          <w:sz w:val="20"/>
          <w:szCs w:val="20"/>
          <w:lang w:eastAsia="en-US"/>
        </w:rPr>
        <w:t xml:space="preserve"> </w:t>
      </w:r>
    </w:p>
    <w:p w14:paraId="47A6CD9F" w14:textId="77777777" w:rsidR="00B466A2" w:rsidRDefault="00B466A2" w:rsidP="00082FF8">
      <w:pPr>
        <w:jc w:val="both"/>
        <w:rPr>
          <w:rFonts w:asciiTheme="minorHAnsi" w:hAnsiTheme="minorHAnsi" w:cstheme="minorHAnsi"/>
          <w:sz w:val="20"/>
          <w:szCs w:val="20"/>
          <w:lang w:eastAsia="en-US"/>
        </w:rPr>
      </w:pPr>
    </w:p>
    <w:p w14:paraId="38E6D190" w14:textId="265C8D55" w:rsidR="003225B8" w:rsidRPr="00B466A2" w:rsidRDefault="00274680" w:rsidP="00082FF8">
      <w:pPr>
        <w:jc w:val="both"/>
        <w:rPr>
          <w:rFonts w:asciiTheme="minorHAnsi" w:hAnsiTheme="minorHAnsi" w:cstheme="minorHAnsi"/>
          <w:sz w:val="20"/>
          <w:szCs w:val="20"/>
          <w:lang w:eastAsia="en-US"/>
        </w:rPr>
      </w:pPr>
      <w:r w:rsidRPr="00B466A2">
        <w:rPr>
          <w:rFonts w:asciiTheme="minorHAnsi" w:hAnsiTheme="minorHAnsi" w:cstheme="minorHAnsi"/>
          <w:sz w:val="20"/>
          <w:szCs w:val="20"/>
          <w:lang w:eastAsia="en-US"/>
        </w:rPr>
        <w:t>____________________</w:t>
      </w:r>
      <w:bookmarkEnd w:id="5"/>
      <w:r w:rsidR="00AF4FC9" w:rsidRPr="00B466A2">
        <w:rPr>
          <w:rFonts w:asciiTheme="minorHAnsi" w:hAnsiTheme="minorHAnsi" w:cstheme="minorHAnsi"/>
          <w:sz w:val="20"/>
          <w:szCs w:val="20"/>
          <w:lang w:eastAsia="en-US"/>
        </w:rPr>
        <w:t>_</w:t>
      </w:r>
    </w:p>
    <w:sectPr w:rsidR="003225B8" w:rsidRPr="00B466A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A4F6" w14:textId="77777777" w:rsidR="00A164FB" w:rsidRDefault="00A164FB" w:rsidP="00395CF9">
      <w:r>
        <w:separator/>
      </w:r>
    </w:p>
  </w:endnote>
  <w:endnote w:type="continuationSeparator" w:id="0">
    <w:p w14:paraId="5D9CFAA0" w14:textId="77777777" w:rsidR="00A164FB" w:rsidRDefault="00A164FB"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2D7F" w14:textId="77777777" w:rsidR="008A6F85" w:rsidRDefault="008A6F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124730"/>
      <w:docPartObj>
        <w:docPartGallery w:val="Page Numbers (Bottom of Page)"/>
        <w:docPartUnique/>
      </w:docPartObj>
    </w:sdtPr>
    <w:sdtEndPr>
      <w:rPr>
        <w:rFonts w:asciiTheme="minorHAnsi" w:hAnsiTheme="minorHAnsi" w:cstheme="minorHAnsi"/>
        <w:sz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2E72" w14:textId="77777777" w:rsidR="008A6F85" w:rsidRDefault="008A6F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4ABDF" w14:textId="77777777" w:rsidR="00A164FB" w:rsidRDefault="00A164FB" w:rsidP="00395CF9">
      <w:r>
        <w:separator/>
      </w:r>
    </w:p>
  </w:footnote>
  <w:footnote w:type="continuationSeparator" w:id="0">
    <w:p w14:paraId="58F6C5C5" w14:textId="77777777" w:rsidR="00A164FB" w:rsidRDefault="00A164FB"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FBFFD" w14:textId="77777777" w:rsidR="008A6F85" w:rsidRDefault="008A6F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AD5B" w14:textId="6EA6CAF3" w:rsidR="005013DA" w:rsidRPr="00C1400E" w:rsidRDefault="005013DA" w:rsidP="005013DA">
    <w:pPr>
      <w:pStyle w:val="Nagwek"/>
      <w:jc w:val="right"/>
      <w:rPr>
        <w:rFonts w:asciiTheme="minorHAnsi" w:hAnsiTheme="minorHAnsi" w:cstheme="minorHAnsi"/>
        <w:b/>
        <w:sz w:val="20"/>
        <w:szCs w:val="20"/>
      </w:rPr>
    </w:pPr>
    <w:r w:rsidRPr="00C1400E">
      <w:rPr>
        <w:rFonts w:asciiTheme="minorHAnsi" w:hAnsiTheme="minorHAnsi" w:cstheme="minorHAnsi"/>
        <w:b/>
        <w:sz w:val="20"/>
        <w:szCs w:val="20"/>
      </w:rPr>
      <w:t>Załącznik nr 1</w:t>
    </w:r>
  </w:p>
  <w:tbl>
    <w:tblPr>
      <w:tblStyle w:val="Tabela-Siatka"/>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2"/>
      <w:gridCol w:w="804"/>
      <w:gridCol w:w="781"/>
      <w:gridCol w:w="723"/>
    </w:tblGrid>
    <w:tr w:rsidR="005E385F" w14:paraId="070D61D4" w14:textId="77777777" w:rsidTr="00120D65">
      <w:trPr>
        <w:trHeight w:val="1193"/>
        <w:jc w:val="center"/>
      </w:trPr>
      <w:tc>
        <w:tcPr>
          <w:tcW w:w="1740" w:type="dxa"/>
          <w:tcMar>
            <w:left w:w="28" w:type="dxa"/>
            <w:right w:w="28" w:type="dxa"/>
          </w:tcMar>
        </w:tcPr>
        <w:p w14:paraId="28C890BC" w14:textId="62D3BCEB" w:rsidR="005E385F" w:rsidRDefault="000D4BE4" w:rsidP="005E385F">
          <w:r w:rsidRPr="00CA4E54">
            <w:rPr>
              <w:rFonts w:ascii="Calibri" w:eastAsia="Calibri" w:hAnsi="Calibri" w:cs="Arial"/>
              <w:noProof/>
              <w:color w:val="2B579A"/>
              <w:shd w:val="clear" w:color="auto" w:fill="E6E6E6"/>
            </w:rPr>
            <w:drawing>
              <wp:inline distT="0" distB="0" distL="0" distR="0" wp14:anchorId="70037D94" wp14:editId="50F57A6B">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tc>
      <w:tc>
        <w:tcPr>
          <w:tcW w:w="2597" w:type="dxa"/>
          <w:tcMar>
            <w:left w:w="28" w:type="dxa"/>
            <w:right w:w="28" w:type="dxa"/>
          </w:tcMar>
        </w:tcPr>
        <w:p w14:paraId="3165443B" w14:textId="175225A5" w:rsidR="005E385F" w:rsidRDefault="005E385F" w:rsidP="005E385F"/>
      </w:tc>
      <w:tc>
        <w:tcPr>
          <w:tcW w:w="2521" w:type="dxa"/>
          <w:tcMar>
            <w:left w:w="28" w:type="dxa"/>
            <w:right w:w="28" w:type="dxa"/>
          </w:tcMar>
        </w:tcPr>
        <w:p w14:paraId="14F74D4C" w14:textId="7F4734F2" w:rsidR="005E385F" w:rsidRDefault="005E385F" w:rsidP="005E385F">
          <w:pPr>
            <w:spacing w:before="120"/>
          </w:pPr>
        </w:p>
      </w:tc>
      <w:tc>
        <w:tcPr>
          <w:tcW w:w="2322" w:type="dxa"/>
          <w:tcMar>
            <w:left w:w="28" w:type="dxa"/>
            <w:right w:w="28" w:type="dxa"/>
          </w:tcMar>
        </w:tcPr>
        <w:p w14:paraId="6E5D297C" w14:textId="53DB75DE" w:rsidR="005E385F" w:rsidRDefault="005E385F" w:rsidP="005E385F">
          <w:pPr>
            <w:spacing w:before="120"/>
          </w:pPr>
        </w:p>
      </w:tc>
    </w:tr>
  </w:tbl>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F2DD" w14:textId="77777777" w:rsidR="008A6F85" w:rsidRDefault="008A6F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762E"/>
    <w:multiLevelType w:val="hybridMultilevel"/>
    <w:tmpl w:val="01FA4908"/>
    <w:lvl w:ilvl="0" w:tplc="232461B4">
      <w:start w:val="1"/>
      <w:numFmt w:val="decimal"/>
      <w:lvlText w:val="%1."/>
      <w:lvlJc w:val="left"/>
      <w:pPr>
        <w:tabs>
          <w:tab w:val="num" w:pos="360"/>
        </w:tabs>
        <w:ind w:left="360" w:hanging="360"/>
      </w:pPr>
      <w:rPr>
        <w:rFonts w:hint="default"/>
        <w:b w:val="0"/>
      </w:rPr>
    </w:lvl>
    <w:lvl w:ilvl="1" w:tplc="0407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CDA3EBB"/>
    <w:multiLevelType w:val="hybridMultilevel"/>
    <w:tmpl w:val="BB7AEF2E"/>
    <w:lvl w:ilvl="0" w:tplc="08668C24">
      <w:start w:val="1"/>
      <w:numFmt w:val="bullet"/>
      <w:lvlText w:val=""/>
      <w:lvlJc w:val="left"/>
      <w:pPr>
        <w:ind w:left="644" w:hanging="360"/>
      </w:pPr>
      <w:rPr>
        <w:rFonts w:ascii="Symbol" w:hAnsi="Symbol" w:hint="default"/>
        <w:b w:val="0"/>
        <w:color w:val="2222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F46112B"/>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F268BA"/>
    <w:multiLevelType w:val="hybridMultilevel"/>
    <w:tmpl w:val="0832CED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7AF4FE8"/>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1C6DA1"/>
    <w:multiLevelType w:val="hybridMultilevel"/>
    <w:tmpl w:val="01FA4908"/>
    <w:lvl w:ilvl="0" w:tplc="232461B4">
      <w:start w:val="1"/>
      <w:numFmt w:val="decimal"/>
      <w:lvlText w:val="%1."/>
      <w:lvlJc w:val="left"/>
      <w:pPr>
        <w:tabs>
          <w:tab w:val="num" w:pos="360"/>
        </w:tabs>
        <w:ind w:left="360" w:hanging="360"/>
      </w:pPr>
      <w:rPr>
        <w:rFonts w:hint="default"/>
        <w:b w:val="0"/>
      </w:rPr>
    </w:lvl>
    <w:lvl w:ilvl="1" w:tplc="0407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5F44555"/>
    <w:multiLevelType w:val="hybridMultilevel"/>
    <w:tmpl w:val="BABEC030"/>
    <w:lvl w:ilvl="0" w:tplc="96B045E0">
      <w:start w:val="2"/>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57D3C05"/>
    <w:multiLevelType w:val="hybridMultilevel"/>
    <w:tmpl w:val="841EF97E"/>
    <w:lvl w:ilvl="0" w:tplc="CCF450CE">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00287C"/>
    <w:multiLevelType w:val="hybridMultilevel"/>
    <w:tmpl w:val="862A6F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9122C48"/>
    <w:multiLevelType w:val="hybridMultilevel"/>
    <w:tmpl w:val="EB2A5ECA"/>
    <w:lvl w:ilvl="0" w:tplc="FF12F3AA">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1" w15:restartNumberingAfterBreak="0">
    <w:nsid w:val="3D3D052D"/>
    <w:multiLevelType w:val="hybridMultilevel"/>
    <w:tmpl w:val="B2644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040429"/>
    <w:multiLevelType w:val="hybridMultilevel"/>
    <w:tmpl w:val="D430A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4CB6A57"/>
    <w:multiLevelType w:val="hybridMultilevel"/>
    <w:tmpl w:val="B34C1238"/>
    <w:lvl w:ilvl="0" w:tplc="6F3E2218">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7FB1"/>
    <w:multiLevelType w:val="hybridMultilevel"/>
    <w:tmpl w:val="C07CFBF6"/>
    <w:lvl w:ilvl="0" w:tplc="21566B16">
      <w:start w:val="1"/>
      <w:numFmt w:val="decimal"/>
      <w:lvlText w:val="%1."/>
      <w:lvlJc w:val="left"/>
      <w:pPr>
        <w:tabs>
          <w:tab w:val="num" w:pos="720"/>
        </w:tabs>
        <w:ind w:left="72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75603E0"/>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8AB7F43"/>
    <w:multiLevelType w:val="hybridMultilevel"/>
    <w:tmpl w:val="9A0EA172"/>
    <w:lvl w:ilvl="0" w:tplc="5982559C">
      <w:start w:val="1"/>
      <w:numFmt w:val="decimal"/>
      <w:lvlText w:val="%1."/>
      <w:lvlJc w:val="left"/>
      <w:pPr>
        <w:tabs>
          <w:tab w:val="num" w:pos="1080"/>
        </w:tabs>
        <w:ind w:left="1080" w:hanging="360"/>
      </w:pPr>
      <w:rPr>
        <w:rFonts w:hint="default"/>
        <w:b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15:restartNumberingAfterBreak="0">
    <w:nsid w:val="4C3A0FFA"/>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E8F1A2D"/>
    <w:multiLevelType w:val="hybridMultilevel"/>
    <w:tmpl w:val="B170BB38"/>
    <w:lvl w:ilvl="0" w:tplc="FA08AAEC">
      <w:start w:val="1"/>
      <w:numFmt w:val="decimal"/>
      <w:lvlText w:val="%1."/>
      <w:lvlJc w:val="left"/>
      <w:pPr>
        <w:tabs>
          <w:tab w:val="num" w:pos="732"/>
        </w:tabs>
        <w:ind w:left="732" w:hanging="375"/>
      </w:pPr>
      <w:rPr>
        <w:rFonts w:asciiTheme="minorHAnsi" w:eastAsia="Times New Roman" w:hAnsiTheme="minorHAnsi" w:cstheme="minorHAnsi" w:hint="default"/>
        <w:sz w:val="20"/>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50BF087F"/>
    <w:multiLevelType w:val="hybridMultilevel"/>
    <w:tmpl w:val="0E8A3830"/>
    <w:lvl w:ilvl="0" w:tplc="04150011">
      <w:start w:val="1"/>
      <w:numFmt w:val="decimal"/>
      <w:lvlText w:val="%1)"/>
      <w:lvlJc w:val="left"/>
      <w:pPr>
        <w:tabs>
          <w:tab w:val="num" w:pos="360"/>
        </w:tabs>
        <w:ind w:left="360" w:hanging="360"/>
      </w:pPr>
      <w:rPr>
        <w:b w:val="0"/>
      </w:rPr>
    </w:lvl>
    <w:lvl w:ilvl="1" w:tplc="670CCB16">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1F746AE"/>
    <w:multiLevelType w:val="hybridMultilevel"/>
    <w:tmpl w:val="927E7472"/>
    <w:lvl w:ilvl="0" w:tplc="A42A5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2C46D9"/>
    <w:multiLevelType w:val="hybridMultilevel"/>
    <w:tmpl w:val="5BC02B90"/>
    <w:lvl w:ilvl="0" w:tplc="5982559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0A082A"/>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E74E86"/>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5C8B1909"/>
    <w:multiLevelType w:val="hybridMultilevel"/>
    <w:tmpl w:val="2A4E6356"/>
    <w:lvl w:ilvl="0" w:tplc="0415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5F41CA"/>
    <w:multiLevelType w:val="hybridMultilevel"/>
    <w:tmpl w:val="5190815A"/>
    <w:lvl w:ilvl="0" w:tplc="04150011">
      <w:start w:val="1"/>
      <w:numFmt w:val="decimal"/>
      <w:lvlText w:val="%1)"/>
      <w:lvlJc w:val="left"/>
      <w:pPr>
        <w:ind w:left="644" w:hanging="360"/>
      </w:pPr>
      <w:rPr>
        <w:rFonts w:hint="default"/>
        <w:b w:val="0"/>
        <w:color w:val="2222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3A03EF2"/>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63B4040"/>
    <w:multiLevelType w:val="hybridMultilevel"/>
    <w:tmpl w:val="34DADB28"/>
    <w:lvl w:ilvl="0" w:tplc="08668C24">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67A2800"/>
    <w:multiLevelType w:val="hybridMultilevel"/>
    <w:tmpl w:val="7F7E6DEC"/>
    <w:lvl w:ilvl="0" w:tplc="1E5046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8FB2F99"/>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BB37B79"/>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6CED07FF"/>
    <w:multiLevelType w:val="hybridMultilevel"/>
    <w:tmpl w:val="11D8E6B4"/>
    <w:lvl w:ilvl="0" w:tplc="CD62D9FA">
      <w:start w:val="1"/>
      <w:numFmt w:val="decimal"/>
      <w:lvlText w:val="%1."/>
      <w:lvlJc w:val="left"/>
      <w:pPr>
        <w:ind w:left="644" w:hanging="360"/>
      </w:pPr>
      <w:rPr>
        <w:rFonts w:cs="Arial" w:hint="default"/>
        <w:b w:val="0"/>
        <w:color w:val="2222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EB018EA"/>
    <w:multiLevelType w:val="hybridMultilevel"/>
    <w:tmpl w:val="0832CED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0472FF5"/>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F0787E"/>
    <w:multiLevelType w:val="hybridMultilevel"/>
    <w:tmpl w:val="03B8F318"/>
    <w:lvl w:ilvl="0" w:tplc="0415000F">
      <w:start w:val="1"/>
      <w:numFmt w:val="decimal"/>
      <w:lvlText w:val="%1."/>
      <w:lvlJc w:val="left"/>
      <w:pPr>
        <w:tabs>
          <w:tab w:val="num" w:pos="720"/>
        </w:tabs>
        <w:ind w:left="720" w:hanging="360"/>
      </w:pPr>
    </w:lvl>
    <w:lvl w:ilvl="1" w:tplc="00FE4F6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6200428"/>
    <w:multiLevelType w:val="hybridMultilevel"/>
    <w:tmpl w:val="3B906B0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40"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CC1A2F"/>
    <w:multiLevelType w:val="hybridMultilevel"/>
    <w:tmpl w:val="F230C7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9674381">
    <w:abstractNumId w:val="16"/>
  </w:num>
  <w:num w:numId="2" w16cid:durableId="162203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208074">
    <w:abstractNumId w:val="21"/>
  </w:num>
  <w:num w:numId="4" w16cid:durableId="12721306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7870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46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1639448">
    <w:abstractNumId w:val="17"/>
  </w:num>
  <w:num w:numId="8" w16cid:durableId="833181103">
    <w:abstractNumId w:val="18"/>
    <w:lvlOverride w:ilvl="0">
      <w:startOverride w:val="1"/>
    </w:lvlOverride>
  </w:num>
  <w:num w:numId="9" w16cid:durableId="162206450">
    <w:abstractNumId w:val="28"/>
    <w:lvlOverride w:ilvl="0">
      <w:startOverride w:val="1"/>
    </w:lvlOverride>
  </w:num>
  <w:num w:numId="10" w16cid:durableId="1675569616">
    <w:abstractNumId w:val="14"/>
  </w:num>
  <w:num w:numId="11" w16cid:durableId="364912652">
    <w:abstractNumId w:val="14"/>
  </w:num>
  <w:num w:numId="12" w16cid:durableId="222571555">
    <w:abstractNumId w:val="17"/>
  </w:num>
  <w:num w:numId="13" w16cid:durableId="436945323">
    <w:abstractNumId w:val="6"/>
  </w:num>
  <w:num w:numId="14" w16cid:durableId="2017266998">
    <w:abstractNumId w:val="34"/>
  </w:num>
  <w:num w:numId="15" w16cid:durableId="211506098">
    <w:abstractNumId w:val="3"/>
  </w:num>
  <w:num w:numId="16" w16cid:durableId="2029408757">
    <w:abstractNumId w:val="41"/>
  </w:num>
  <w:num w:numId="17" w16cid:durableId="1261792254">
    <w:abstractNumId w:val="35"/>
  </w:num>
  <w:num w:numId="18" w16cid:durableId="1510438333">
    <w:abstractNumId w:val="0"/>
  </w:num>
  <w:num w:numId="19" w16cid:durableId="145754330">
    <w:abstractNumId w:val="32"/>
  </w:num>
  <w:num w:numId="20" w16cid:durableId="1914000245">
    <w:abstractNumId w:val="25"/>
  </w:num>
  <w:num w:numId="21" w16cid:durableId="1453203703">
    <w:abstractNumId w:val="21"/>
  </w:num>
  <w:num w:numId="22" w16cid:durableId="1298946779">
    <w:abstractNumId w:val="23"/>
  </w:num>
  <w:num w:numId="23" w16cid:durableId="1228304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913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1563841">
    <w:abstractNumId w:val="19"/>
  </w:num>
  <w:num w:numId="26" w16cid:durableId="1992442389">
    <w:abstractNumId w:val="24"/>
  </w:num>
  <w:num w:numId="27" w16cid:durableId="1526553935">
    <w:abstractNumId w:val="31"/>
  </w:num>
  <w:num w:numId="28" w16cid:durableId="1466047281">
    <w:abstractNumId w:val="2"/>
  </w:num>
  <w:num w:numId="29" w16cid:durableId="150604899">
    <w:abstractNumId w:val="13"/>
  </w:num>
  <w:num w:numId="30" w16cid:durableId="781072025">
    <w:abstractNumId w:val="4"/>
  </w:num>
  <w:num w:numId="31" w16cid:durableId="1138033380">
    <w:abstractNumId w:val="8"/>
  </w:num>
  <w:num w:numId="32" w16cid:durableId="134496927">
    <w:abstractNumId w:val="26"/>
  </w:num>
  <w:num w:numId="33" w16cid:durableId="1257209782">
    <w:abstractNumId w:val="38"/>
  </w:num>
  <w:num w:numId="34" w16cid:durableId="653070404">
    <w:abstractNumId w:val="9"/>
  </w:num>
  <w:num w:numId="35" w16cid:durableId="69351458">
    <w:abstractNumId w:val="5"/>
  </w:num>
  <w:num w:numId="36" w16cid:durableId="1609848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0636664">
    <w:abstractNumId w:val="33"/>
  </w:num>
  <w:num w:numId="38" w16cid:durableId="2106336471">
    <w:abstractNumId w:val="29"/>
  </w:num>
  <w:num w:numId="39" w16cid:durableId="1780564792">
    <w:abstractNumId w:val="30"/>
  </w:num>
  <w:num w:numId="40" w16cid:durableId="1517304844">
    <w:abstractNumId w:val="1"/>
  </w:num>
  <w:num w:numId="41" w16cid:durableId="1451123345">
    <w:abstractNumId w:val="7"/>
  </w:num>
  <w:num w:numId="42" w16cid:durableId="690688033">
    <w:abstractNumId w:val="27"/>
  </w:num>
  <w:num w:numId="43" w16cid:durableId="1881627565">
    <w:abstractNumId w:val="22"/>
  </w:num>
  <w:num w:numId="44" w16cid:durableId="186582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948260">
    <w:abstractNumId w:val="39"/>
  </w:num>
  <w:num w:numId="46" w16cid:durableId="227964328">
    <w:abstractNumId w:val="36"/>
  </w:num>
  <w:num w:numId="47" w16cid:durableId="1093281444">
    <w:abstractNumId w:val="12"/>
  </w:num>
  <w:num w:numId="48" w16cid:durableId="122236939">
    <w:abstractNumId w:val="10"/>
  </w:num>
  <w:num w:numId="49" w16cid:durableId="73774686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D4BE4"/>
    <w:rsid w:val="000E2EFF"/>
    <w:rsid w:val="00120D65"/>
    <w:rsid w:val="00135310"/>
    <w:rsid w:val="001479C7"/>
    <w:rsid w:val="00163777"/>
    <w:rsid w:val="001C7834"/>
    <w:rsid w:val="001E515E"/>
    <w:rsid w:val="00202DA6"/>
    <w:rsid w:val="0020494B"/>
    <w:rsid w:val="00244F72"/>
    <w:rsid w:val="00274680"/>
    <w:rsid w:val="002821EC"/>
    <w:rsid w:val="002B0647"/>
    <w:rsid w:val="002D54FC"/>
    <w:rsid w:val="002D5646"/>
    <w:rsid w:val="002F398F"/>
    <w:rsid w:val="0032130E"/>
    <w:rsid w:val="003225B8"/>
    <w:rsid w:val="0034627B"/>
    <w:rsid w:val="00346761"/>
    <w:rsid w:val="00346B43"/>
    <w:rsid w:val="00362EFA"/>
    <w:rsid w:val="00395CF9"/>
    <w:rsid w:val="003E738D"/>
    <w:rsid w:val="003E7717"/>
    <w:rsid w:val="00414106"/>
    <w:rsid w:val="00452539"/>
    <w:rsid w:val="00463170"/>
    <w:rsid w:val="004716B0"/>
    <w:rsid w:val="00473A03"/>
    <w:rsid w:val="00485325"/>
    <w:rsid w:val="004870B3"/>
    <w:rsid w:val="004C6014"/>
    <w:rsid w:val="004D27FC"/>
    <w:rsid w:val="004D2A9F"/>
    <w:rsid w:val="005013DA"/>
    <w:rsid w:val="005304AF"/>
    <w:rsid w:val="00570895"/>
    <w:rsid w:val="005A0E7A"/>
    <w:rsid w:val="005A4967"/>
    <w:rsid w:val="005C612F"/>
    <w:rsid w:val="005C6534"/>
    <w:rsid w:val="005E2F9F"/>
    <w:rsid w:val="005E385F"/>
    <w:rsid w:val="005F3727"/>
    <w:rsid w:val="0060288D"/>
    <w:rsid w:val="00634ADD"/>
    <w:rsid w:val="0063798B"/>
    <w:rsid w:val="00641135"/>
    <w:rsid w:val="00683039"/>
    <w:rsid w:val="006A72E6"/>
    <w:rsid w:val="006B38A8"/>
    <w:rsid w:val="007100DF"/>
    <w:rsid w:val="00720EFB"/>
    <w:rsid w:val="007267FB"/>
    <w:rsid w:val="007479C4"/>
    <w:rsid w:val="00765587"/>
    <w:rsid w:val="0079635E"/>
    <w:rsid w:val="007F4B84"/>
    <w:rsid w:val="00820E01"/>
    <w:rsid w:val="008261E7"/>
    <w:rsid w:val="00897D3B"/>
    <w:rsid w:val="008A4C7F"/>
    <w:rsid w:val="008A6F85"/>
    <w:rsid w:val="008E4C3A"/>
    <w:rsid w:val="00901469"/>
    <w:rsid w:val="00916F5D"/>
    <w:rsid w:val="00917BCA"/>
    <w:rsid w:val="00922A78"/>
    <w:rsid w:val="00931905"/>
    <w:rsid w:val="00956E43"/>
    <w:rsid w:val="00962116"/>
    <w:rsid w:val="0097045D"/>
    <w:rsid w:val="0097272D"/>
    <w:rsid w:val="00986DE0"/>
    <w:rsid w:val="00A10BD8"/>
    <w:rsid w:val="00A1267C"/>
    <w:rsid w:val="00A164FB"/>
    <w:rsid w:val="00A274AF"/>
    <w:rsid w:val="00A32D0C"/>
    <w:rsid w:val="00A34879"/>
    <w:rsid w:val="00A5055C"/>
    <w:rsid w:val="00A50E6E"/>
    <w:rsid w:val="00AA071F"/>
    <w:rsid w:val="00AA0B30"/>
    <w:rsid w:val="00AF3A88"/>
    <w:rsid w:val="00AF4FC9"/>
    <w:rsid w:val="00B41A07"/>
    <w:rsid w:val="00B435E7"/>
    <w:rsid w:val="00B466A2"/>
    <w:rsid w:val="00B70BF9"/>
    <w:rsid w:val="00B845D6"/>
    <w:rsid w:val="00B85453"/>
    <w:rsid w:val="00BA0DD3"/>
    <w:rsid w:val="00BB5774"/>
    <w:rsid w:val="00BC0DA0"/>
    <w:rsid w:val="00BE1666"/>
    <w:rsid w:val="00C07715"/>
    <w:rsid w:val="00C12168"/>
    <w:rsid w:val="00C1400E"/>
    <w:rsid w:val="00C1624C"/>
    <w:rsid w:val="00C25901"/>
    <w:rsid w:val="00C833C7"/>
    <w:rsid w:val="00C918FD"/>
    <w:rsid w:val="00CE65F4"/>
    <w:rsid w:val="00CF0268"/>
    <w:rsid w:val="00D5087F"/>
    <w:rsid w:val="00D52232"/>
    <w:rsid w:val="00D6038D"/>
    <w:rsid w:val="00D87E21"/>
    <w:rsid w:val="00D87F1E"/>
    <w:rsid w:val="00D960CB"/>
    <w:rsid w:val="00E073EF"/>
    <w:rsid w:val="00E358CD"/>
    <w:rsid w:val="00E40080"/>
    <w:rsid w:val="00E44DFF"/>
    <w:rsid w:val="00E57D5D"/>
    <w:rsid w:val="00E63B2C"/>
    <w:rsid w:val="00E70125"/>
    <w:rsid w:val="00EA16D8"/>
    <w:rsid w:val="00EB3091"/>
    <w:rsid w:val="00ED3B13"/>
    <w:rsid w:val="00EF38E6"/>
    <w:rsid w:val="00F36503"/>
    <w:rsid w:val="00F41A6D"/>
    <w:rsid w:val="00F41FA7"/>
    <w:rsid w:val="00F435B1"/>
    <w:rsid w:val="00F46630"/>
    <w:rsid w:val="00F65250"/>
    <w:rsid w:val="00F71620"/>
    <w:rsid w:val="00F75E68"/>
    <w:rsid w:val="00FA3F6E"/>
    <w:rsid w:val="00FE23F1"/>
    <w:rsid w:val="00FF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table" w:styleId="Tabela-Siatka">
    <w:name w:val="Table Grid"/>
    <w:basedOn w:val="Standardowy"/>
    <w:uiPriority w:val="39"/>
    <w:rsid w:val="005E385F"/>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4071-B316-489C-B9F6-905D4ABC80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9678F-D444-4673-ABCB-F1293A68135C}">
  <ds:schemaRefs>
    <ds:schemaRef ds:uri="http://schemas.microsoft.com/sharepoint/v3/contenttype/forms"/>
  </ds:schemaRefs>
</ds:datastoreItem>
</file>

<file path=customXml/itemProps3.xml><?xml version="1.0" encoding="utf-8"?>
<ds:datastoreItem xmlns:ds="http://schemas.openxmlformats.org/officeDocument/2006/customXml" ds:itemID="{88577D94-D19D-4B09-9AC6-C94D9BD7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05810-1151-4FC7-97D5-75D80287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2484</Words>
  <Characters>14904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Mazek-Knapik Magdalena</cp:lastModifiedBy>
  <cp:revision>21</cp:revision>
  <cp:lastPrinted>2015-01-23T11:48:00Z</cp:lastPrinted>
  <dcterms:created xsi:type="dcterms:W3CDTF">2019-09-27T07:12:00Z</dcterms:created>
  <dcterms:modified xsi:type="dcterms:W3CDTF">2024-12-06T13:06:00Z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2021-01-28T09:00:54Z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eabfc289-a453-4cd9-b742-4965eb22178f</vt:lpwstr>
  </property>
  <property fmtid="{D5CDD505-2E9C-101B-9397-08002B2CF9AE}" pid="9" name="MSIP_Label_5a7f7de2-39e1-4ccd-ab60-f1ccab350988_ContentBits">
    <vt:lpwstr>0</vt:lpwstr>
  </property>
</Properties>
</file>