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571D496E" w:rsidR="00FE022F" w:rsidRDefault="00E97451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561EDC">
        <w:rPr>
          <w:b/>
          <w:sz w:val="24"/>
          <w:szCs w:val="24"/>
        </w:rPr>
        <w:t xml:space="preserve"> DOTYCZĄCE WYMAGAŃ DLA OFERENTA</w:t>
      </w:r>
    </w:p>
    <w:p w14:paraId="5AFFF4E5" w14:textId="7D4C2BA4" w:rsidR="007658F0" w:rsidRPr="0016440E" w:rsidRDefault="52DDE8B6" w:rsidP="0EFA064D">
      <w:pPr>
        <w:spacing w:after="0"/>
        <w:jc w:val="center"/>
        <w:rPr>
          <w:b/>
          <w:bCs/>
          <w:sz w:val="24"/>
          <w:szCs w:val="24"/>
        </w:rPr>
      </w:pPr>
      <w:r w:rsidRPr="0EFA064D">
        <w:rPr>
          <w:rFonts w:eastAsiaTheme="minorEastAsia"/>
          <w:b/>
          <w:bCs/>
          <w:sz w:val="24"/>
          <w:szCs w:val="24"/>
        </w:rPr>
        <w:t xml:space="preserve">RFP 025701 – UTWORZENIE KOMITETU DSMB W RAMACH BADANIA I FAZY </w:t>
      </w:r>
    </w:p>
    <w:p w14:paraId="1F8AA6F7" w14:textId="43DEFB2E" w:rsidR="0EFA064D" w:rsidRDefault="0EFA064D" w:rsidP="0EFA064D">
      <w:pPr>
        <w:spacing w:after="0"/>
        <w:jc w:val="center"/>
        <w:rPr>
          <w:rFonts w:cs="Calibri"/>
          <w:b/>
          <w:bCs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9D57D3" w:rsidRPr="009B16B6" w14:paraId="1E29EAE5" w14:textId="77777777" w:rsidTr="4B9DB1DA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9D57D3" w:rsidRPr="009D57D3" w14:paraId="562BFC6D" w14:textId="462B681F" w:rsidTr="4B9DB1DA">
        <w:trPr>
          <w:trHeight w:val="838"/>
          <w:jc w:val="center"/>
        </w:trPr>
        <w:tc>
          <w:tcPr>
            <w:tcW w:w="8359" w:type="dxa"/>
            <w:vAlign w:val="center"/>
          </w:tcPr>
          <w:p w14:paraId="48D39360" w14:textId="69A8C821" w:rsidR="009142BD" w:rsidRPr="009142BD" w:rsidRDefault="009142BD" w:rsidP="4B9DB1DA">
            <w:pPr>
              <w:spacing w:line="276" w:lineRule="auto"/>
              <w:rPr>
                <w:rFonts w:cs="Calibri"/>
                <w:color w:val="0078D4"/>
                <w:sz w:val="22"/>
                <w:szCs w:val="22"/>
                <w:u w:val="single"/>
              </w:rPr>
            </w:pPr>
          </w:p>
          <w:p w14:paraId="61DDE129" w14:textId="64DE62A1" w:rsidR="009142BD" w:rsidRPr="00022C07" w:rsidRDefault="7056C3B1" w:rsidP="4B9DB1DA">
            <w:pPr>
              <w:spacing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  <w:r w:rsidRPr="00022C07">
              <w:rPr>
                <w:rFonts w:cs="Calibri"/>
                <w:color w:val="000000" w:themeColor="text1"/>
                <w:sz w:val="22"/>
                <w:szCs w:val="22"/>
              </w:rPr>
              <w:t>Posiadanie w swoich strukturach bądź możliwość zatrudnienia następującego składu osobowego komisji:</w:t>
            </w:r>
          </w:p>
          <w:p w14:paraId="66B8C4C5" w14:textId="24E6B28C" w:rsidR="009142BD" w:rsidRPr="009142BD" w:rsidRDefault="53F6BAA9" w:rsidP="4B9DB1D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4B9DB1DA">
              <w:rPr>
                <w:rFonts w:cs="Calibri"/>
                <w:color w:val="000000" w:themeColor="text1"/>
                <w:sz w:val="22"/>
                <w:szCs w:val="22"/>
              </w:rPr>
              <w:t>Dwóch lekarzy specjalistów onkologii klinicznej z co najmniej 3 letnim doświadczeniem zawodowym, realizujących badania fazy I.</w:t>
            </w:r>
          </w:p>
          <w:p w14:paraId="638D331A" w14:textId="712C0130" w:rsidR="009142BD" w:rsidRPr="009142BD" w:rsidRDefault="53F6BAA9" w:rsidP="4B9DB1D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4B9DB1DA">
              <w:rPr>
                <w:rFonts w:cs="Calibri"/>
                <w:color w:val="000000" w:themeColor="text1"/>
                <w:sz w:val="22"/>
                <w:szCs w:val="22"/>
              </w:rPr>
              <w:t>Lekarza o specjalizacji z dziedziny choroby wewnętrzne i/lub kardiologia z co najmniej 3 letnim doświadczeniem zawodowym oraz co najmniej 3 letnim doświadczeniem w badaniach klinicznych.</w:t>
            </w:r>
          </w:p>
          <w:p w14:paraId="3C9E7BF5" w14:textId="7AF471FB" w:rsidR="009142BD" w:rsidRPr="009142BD" w:rsidRDefault="53F6BAA9" w:rsidP="4B9DB1D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4B9DB1DA">
              <w:rPr>
                <w:rFonts w:cs="Calibri"/>
                <w:color w:val="000000" w:themeColor="text1"/>
                <w:sz w:val="22"/>
                <w:szCs w:val="22"/>
              </w:rPr>
              <w:t>Specjalisty ds. farmakokinetyki substancji czynnych z co najmniej 3-letnim doświadczeniem w ocenie farmakokinetyki leków.</w:t>
            </w:r>
          </w:p>
          <w:p w14:paraId="63BB193F" w14:textId="0B2645CA" w:rsidR="009142BD" w:rsidRPr="009142BD" w:rsidRDefault="53F6BAA9" w:rsidP="4B9DB1D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4B9DB1DA">
              <w:rPr>
                <w:rFonts w:cs="Calibri"/>
                <w:color w:val="000000" w:themeColor="text1"/>
                <w:sz w:val="22"/>
                <w:szCs w:val="22"/>
              </w:rPr>
              <w:t>Biostatystyka z co najmniej 3-letnim doświadczeniem w badaniach klinicznych.</w:t>
            </w:r>
          </w:p>
          <w:p w14:paraId="3A26AB55" w14:textId="17D69C2E" w:rsidR="009142BD" w:rsidRPr="009142BD" w:rsidRDefault="009142BD" w:rsidP="4B9DB1DA">
            <w:pPr>
              <w:spacing w:line="276" w:lineRule="auto"/>
              <w:rPr>
                <w:rFonts w:cs="Calibri"/>
                <w:color w:val="0078D4"/>
                <w:sz w:val="22"/>
                <w:szCs w:val="22"/>
                <w:u w:val="single"/>
              </w:rPr>
            </w:pPr>
          </w:p>
          <w:p w14:paraId="49251C65" w14:textId="29418450" w:rsidR="009142BD" w:rsidRPr="009142BD" w:rsidRDefault="009142BD" w:rsidP="5FAA4BC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0A46520B" w14:textId="47FC898A" w:rsidR="009D57D3" w:rsidRPr="004026DD" w:rsidRDefault="00A742F5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9D57D3" w14:paraId="54AA6938" w14:textId="77777777" w:rsidTr="4B9DB1DA">
        <w:trPr>
          <w:trHeight w:val="1463"/>
          <w:jc w:val="center"/>
        </w:trPr>
        <w:tc>
          <w:tcPr>
            <w:tcW w:w="8359" w:type="dxa"/>
          </w:tcPr>
          <w:p w14:paraId="6971CF20" w14:textId="32D0D411" w:rsidR="4B9DB1DA" w:rsidRDefault="4B9DB1DA" w:rsidP="4B9DB1DA">
            <w:pPr>
              <w:spacing w:line="276" w:lineRule="auto"/>
              <w:rPr>
                <w:rFonts w:cs="Calibri"/>
                <w:color w:val="0078D4"/>
                <w:sz w:val="22"/>
                <w:szCs w:val="22"/>
                <w:u w:val="single"/>
              </w:rPr>
            </w:pPr>
          </w:p>
          <w:p w14:paraId="31DC8FA3" w14:textId="0E2E16D4" w:rsidR="009142BD" w:rsidRPr="00022C07" w:rsidRDefault="27D28E9C" w:rsidP="4B9DB1DA">
            <w:pPr>
              <w:spacing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  <w:r w:rsidRPr="00022C07">
              <w:rPr>
                <w:rFonts w:cs="Calibri"/>
                <w:color w:val="000000" w:themeColor="text1"/>
                <w:sz w:val="22"/>
                <w:szCs w:val="22"/>
              </w:rPr>
              <w:t>Posiadanie doświadczenia w zarządzaniu DSMB w przynajmniej dwóch badaniach klinicznych fazy I typu FIH ze wskazaniem EUDRACT tych badań:</w:t>
            </w:r>
          </w:p>
          <w:p w14:paraId="433EC1D4" w14:textId="5F4AAFC2" w:rsidR="009142BD" w:rsidRPr="00022C07" w:rsidRDefault="27D28E9C" w:rsidP="4B9DB1DA">
            <w:pPr>
              <w:spacing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  <w:r w:rsidRPr="00022C07">
              <w:rPr>
                <w:rFonts w:cs="Calibri"/>
                <w:color w:val="000000" w:themeColor="text1"/>
                <w:sz w:val="22"/>
                <w:szCs w:val="22"/>
              </w:rPr>
              <w:t>1................................ (proszę uzupełnić)</w:t>
            </w:r>
          </w:p>
          <w:p w14:paraId="03AA5E43" w14:textId="17A6CEB2" w:rsidR="009142BD" w:rsidRPr="00022C07" w:rsidRDefault="27D28E9C" w:rsidP="4B9DB1DA">
            <w:pPr>
              <w:spacing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  <w:r w:rsidRPr="00022C07">
              <w:rPr>
                <w:rFonts w:cs="Calibri"/>
                <w:color w:val="000000" w:themeColor="text1"/>
                <w:sz w:val="22"/>
                <w:szCs w:val="22"/>
              </w:rPr>
              <w:t>2................................. (proszę uzupełnić)</w:t>
            </w:r>
          </w:p>
          <w:p w14:paraId="3F7B443F" w14:textId="0461F69E" w:rsidR="009142BD" w:rsidRDefault="009142BD" w:rsidP="4B9DB1DA">
            <w:pPr>
              <w:spacing w:line="276" w:lineRule="auto"/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308470798"/>
            <w:placeholder>
              <w:docPart w:val="F1CAB44E155B4B9887DF656CF17DDCD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6F5F44F" w14:textId="31A30444" w:rsidR="009142BD" w:rsidRDefault="009142BD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1669FC" w14:paraId="5BDCE478" w14:textId="77777777" w:rsidTr="4B9DB1DA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142BD" w:rsidRDefault="009142BD" w:rsidP="009142BD">
            <w:pPr>
              <w:jc w:val="center"/>
              <w:rPr>
                <w:highlight w:val="yellow"/>
              </w:rPr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Pr="004F7873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F0395E">
      <w:headerReference w:type="default" r:id="rId11"/>
      <w:footerReference w:type="default" r:id="rId12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677BF" w14:textId="77777777" w:rsidR="004F7CCD" w:rsidRDefault="004F7CCD" w:rsidP="0018225F">
      <w:pPr>
        <w:spacing w:after="0" w:line="240" w:lineRule="auto"/>
      </w:pPr>
      <w:r>
        <w:separator/>
      </w:r>
    </w:p>
  </w:endnote>
  <w:endnote w:type="continuationSeparator" w:id="0">
    <w:p w14:paraId="302AB515" w14:textId="77777777" w:rsidR="004F7CCD" w:rsidRDefault="004F7CCD" w:rsidP="0018225F">
      <w:pPr>
        <w:spacing w:after="0" w:line="240" w:lineRule="auto"/>
      </w:pPr>
      <w:r>
        <w:continuationSeparator/>
      </w:r>
    </w:p>
  </w:endnote>
  <w:endnote w:type="continuationNotice" w:id="1">
    <w:p w14:paraId="32705E99" w14:textId="77777777" w:rsidR="004F7CCD" w:rsidRDefault="004F7C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A637F4" w14:paraId="3694AD9A" w14:textId="77777777" w:rsidTr="28A637F4">
      <w:trPr>
        <w:trHeight w:val="300"/>
      </w:trPr>
      <w:tc>
        <w:tcPr>
          <w:tcW w:w="3020" w:type="dxa"/>
        </w:tcPr>
        <w:p w14:paraId="20BB2164" w14:textId="7AFFB2D9" w:rsidR="28A637F4" w:rsidRDefault="28A637F4" w:rsidP="28A637F4">
          <w:pPr>
            <w:pStyle w:val="Nagwek"/>
            <w:ind w:left="-115"/>
          </w:pPr>
        </w:p>
      </w:tc>
      <w:tc>
        <w:tcPr>
          <w:tcW w:w="3020" w:type="dxa"/>
        </w:tcPr>
        <w:p w14:paraId="1F060AD5" w14:textId="60BA8AE0" w:rsidR="28A637F4" w:rsidRDefault="28A637F4" w:rsidP="28A637F4">
          <w:pPr>
            <w:pStyle w:val="Nagwek"/>
            <w:jc w:val="center"/>
          </w:pPr>
        </w:p>
      </w:tc>
      <w:tc>
        <w:tcPr>
          <w:tcW w:w="3020" w:type="dxa"/>
        </w:tcPr>
        <w:p w14:paraId="76128E03" w14:textId="2F01859C" w:rsidR="28A637F4" w:rsidRDefault="28A637F4" w:rsidP="28A637F4">
          <w:pPr>
            <w:pStyle w:val="Nagwek"/>
            <w:ind w:right="-115"/>
            <w:jc w:val="right"/>
          </w:pPr>
        </w:p>
      </w:tc>
    </w:tr>
  </w:tbl>
  <w:p w14:paraId="7891BCCA" w14:textId="3067E0F5" w:rsidR="28A637F4" w:rsidRDefault="28A637F4" w:rsidP="28A63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E1384" w14:textId="77777777" w:rsidR="004F7CCD" w:rsidRDefault="004F7CCD" w:rsidP="0018225F">
      <w:pPr>
        <w:spacing w:after="0" w:line="240" w:lineRule="auto"/>
      </w:pPr>
      <w:r>
        <w:separator/>
      </w:r>
    </w:p>
  </w:footnote>
  <w:footnote w:type="continuationSeparator" w:id="0">
    <w:p w14:paraId="6C9D58A1" w14:textId="77777777" w:rsidR="004F7CCD" w:rsidRDefault="004F7CCD" w:rsidP="0018225F">
      <w:pPr>
        <w:spacing w:after="0" w:line="240" w:lineRule="auto"/>
      </w:pPr>
      <w:r>
        <w:continuationSeparator/>
      </w:r>
    </w:p>
  </w:footnote>
  <w:footnote w:type="continuationNotice" w:id="1">
    <w:p w14:paraId="112E6F59" w14:textId="77777777" w:rsidR="004F7CCD" w:rsidRDefault="004F7C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89615" w14:textId="2766AEA1" w:rsidR="28A637F4" w:rsidRDefault="568B96A3" w:rsidP="568B96A3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2BED3F7" wp14:editId="4B8900E3">
          <wp:extent cx="4324350" cy="952500"/>
          <wp:effectExtent l="0" t="0" r="0" b="0"/>
          <wp:docPr id="2109496529" name="Obraz 2109496529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8A637F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3F6A88"/>
    <w:multiLevelType w:val="multilevel"/>
    <w:tmpl w:val="649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BC27B5"/>
    <w:multiLevelType w:val="hybridMultilevel"/>
    <w:tmpl w:val="4850ACEE"/>
    <w:lvl w:ilvl="0" w:tplc="A9F463BC">
      <w:start w:val="1"/>
      <w:numFmt w:val="decimal"/>
      <w:lvlText w:val="%1."/>
      <w:lvlJc w:val="left"/>
      <w:pPr>
        <w:ind w:left="720" w:hanging="360"/>
      </w:pPr>
    </w:lvl>
    <w:lvl w:ilvl="1" w:tplc="9DF4084C">
      <w:start w:val="1"/>
      <w:numFmt w:val="lowerLetter"/>
      <w:lvlText w:val="%2."/>
      <w:lvlJc w:val="left"/>
      <w:pPr>
        <w:ind w:left="1440" w:hanging="360"/>
      </w:pPr>
    </w:lvl>
    <w:lvl w:ilvl="2" w:tplc="B9D6EF8A">
      <w:start w:val="1"/>
      <w:numFmt w:val="lowerRoman"/>
      <w:lvlText w:val="%3."/>
      <w:lvlJc w:val="right"/>
      <w:pPr>
        <w:ind w:left="2160" w:hanging="180"/>
      </w:pPr>
    </w:lvl>
    <w:lvl w:ilvl="3" w:tplc="15C6AB38">
      <w:start w:val="1"/>
      <w:numFmt w:val="decimal"/>
      <w:lvlText w:val="%4."/>
      <w:lvlJc w:val="left"/>
      <w:pPr>
        <w:ind w:left="2880" w:hanging="360"/>
      </w:pPr>
    </w:lvl>
    <w:lvl w:ilvl="4" w:tplc="018A6560">
      <w:start w:val="1"/>
      <w:numFmt w:val="lowerLetter"/>
      <w:lvlText w:val="%5."/>
      <w:lvlJc w:val="left"/>
      <w:pPr>
        <w:ind w:left="3600" w:hanging="360"/>
      </w:pPr>
    </w:lvl>
    <w:lvl w:ilvl="5" w:tplc="9216EEC4">
      <w:start w:val="1"/>
      <w:numFmt w:val="lowerRoman"/>
      <w:lvlText w:val="%6."/>
      <w:lvlJc w:val="right"/>
      <w:pPr>
        <w:ind w:left="4320" w:hanging="180"/>
      </w:pPr>
    </w:lvl>
    <w:lvl w:ilvl="6" w:tplc="9B3E121C">
      <w:start w:val="1"/>
      <w:numFmt w:val="decimal"/>
      <w:lvlText w:val="%7."/>
      <w:lvlJc w:val="left"/>
      <w:pPr>
        <w:ind w:left="5040" w:hanging="360"/>
      </w:pPr>
    </w:lvl>
    <w:lvl w:ilvl="7" w:tplc="3F60D4D4">
      <w:start w:val="1"/>
      <w:numFmt w:val="lowerLetter"/>
      <w:lvlText w:val="%8."/>
      <w:lvlJc w:val="left"/>
      <w:pPr>
        <w:ind w:left="5760" w:hanging="360"/>
      </w:pPr>
    </w:lvl>
    <w:lvl w:ilvl="8" w:tplc="437E9B5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44ED4"/>
    <w:multiLevelType w:val="multilevel"/>
    <w:tmpl w:val="DDD6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5180781">
    <w:abstractNumId w:val="15"/>
  </w:num>
  <w:num w:numId="2" w16cid:durableId="894045655">
    <w:abstractNumId w:val="0"/>
  </w:num>
  <w:num w:numId="3" w16cid:durableId="1701274979">
    <w:abstractNumId w:val="13"/>
  </w:num>
  <w:num w:numId="4" w16cid:durableId="1077051243">
    <w:abstractNumId w:val="10"/>
  </w:num>
  <w:num w:numId="5" w16cid:durableId="1021706320">
    <w:abstractNumId w:val="20"/>
  </w:num>
  <w:num w:numId="6" w16cid:durableId="222913032">
    <w:abstractNumId w:val="5"/>
  </w:num>
  <w:num w:numId="7" w16cid:durableId="304354531">
    <w:abstractNumId w:val="2"/>
  </w:num>
  <w:num w:numId="8" w16cid:durableId="1141774885">
    <w:abstractNumId w:val="17"/>
  </w:num>
  <w:num w:numId="9" w16cid:durableId="707410484">
    <w:abstractNumId w:val="16"/>
  </w:num>
  <w:num w:numId="10" w16cid:durableId="507448463">
    <w:abstractNumId w:val="19"/>
  </w:num>
  <w:num w:numId="11" w16cid:durableId="953174072">
    <w:abstractNumId w:val="18"/>
  </w:num>
  <w:num w:numId="12" w16cid:durableId="237249642">
    <w:abstractNumId w:val="7"/>
  </w:num>
  <w:num w:numId="13" w16cid:durableId="1589120722">
    <w:abstractNumId w:val="1"/>
  </w:num>
  <w:num w:numId="14" w16cid:durableId="781919382">
    <w:abstractNumId w:val="9"/>
  </w:num>
  <w:num w:numId="15" w16cid:durableId="1675575238">
    <w:abstractNumId w:val="3"/>
  </w:num>
  <w:num w:numId="16" w16cid:durableId="656147885">
    <w:abstractNumId w:val="11"/>
  </w:num>
  <w:num w:numId="17" w16cid:durableId="693385122">
    <w:abstractNumId w:val="4"/>
  </w:num>
  <w:num w:numId="18" w16cid:durableId="2019498204">
    <w:abstractNumId w:val="12"/>
  </w:num>
  <w:num w:numId="19" w16cid:durableId="501508495">
    <w:abstractNumId w:val="4"/>
  </w:num>
  <w:num w:numId="20" w16cid:durableId="106894267">
    <w:abstractNumId w:val="4"/>
  </w:num>
  <w:num w:numId="21" w16cid:durableId="458425263">
    <w:abstractNumId w:val="14"/>
  </w:num>
  <w:num w:numId="22" w16cid:durableId="971013570">
    <w:abstractNumId w:val="6"/>
  </w:num>
  <w:num w:numId="23" w16cid:durableId="143359143">
    <w:abstractNumId w:val="21"/>
  </w:num>
  <w:num w:numId="24" w16cid:durableId="476149480">
    <w:abstractNumId w:val="8"/>
  </w:num>
  <w:num w:numId="25" w16cid:durableId="17403968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22C07"/>
    <w:rsid w:val="0003712E"/>
    <w:rsid w:val="00037C63"/>
    <w:rsid w:val="000575A1"/>
    <w:rsid w:val="000611CC"/>
    <w:rsid w:val="000754A9"/>
    <w:rsid w:val="00081092"/>
    <w:rsid w:val="000820AD"/>
    <w:rsid w:val="0009250D"/>
    <w:rsid w:val="000A5E1E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A7620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52956"/>
    <w:rsid w:val="003677AA"/>
    <w:rsid w:val="00370F3E"/>
    <w:rsid w:val="00374FDC"/>
    <w:rsid w:val="0039564C"/>
    <w:rsid w:val="003A662F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2F80"/>
    <w:rsid w:val="004763B3"/>
    <w:rsid w:val="00484A0C"/>
    <w:rsid w:val="004A3A8F"/>
    <w:rsid w:val="004A3BAF"/>
    <w:rsid w:val="004B6AB7"/>
    <w:rsid w:val="004B7571"/>
    <w:rsid w:val="004D7061"/>
    <w:rsid w:val="004F7873"/>
    <w:rsid w:val="004F7CCD"/>
    <w:rsid w:val="00530595"/>
    <w:rsid w:val="0054007F"/>
    <w:rsid w:val="0054099A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14C2A"/>
    <w:rsid w:val="006554C5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3344"/>
    <w:rsid w:val="00756EEA"/>
    <w:rsid w:val="007658F0"/>
    <w:rsid w:val="00786778"/>
    <w:rsid w:val="0079280B"/>
    <w:rsid w:val="007A0D3C"/>
    <w:rsid w:val="007D0BF3"/>
    <w:rsid w:val="007D13D7"/>
    <w:rsid w:val="007D5855"/>
    <w:rsid w:val="007D58DE"/>
    <w:rsid w:val="007F2CB7"/>
    <w:rsid w:val="007F5F71"/>
    <w:rsid w:val="00801B24"/>
    <w:rsid w:val="0080330A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976F2"/>
    <w:rsid w:val="008A35E2"/>
    <w:rsid w:val="008A6A19"/>
    <w:rsid w:val="008D01CA"/>
    <w:rsid w:val="008E0359"/>
    <w:rsid w:val="008E1465"/>
    <w:rsid w:val="008F1BE9"/>
    <w:rsid w:val="00900E33"/>
    <w:rsid w:val="009027A0"/>
    <w:rsid w:val="009142BD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42123"/>
    <w:rsid w:val="00A5339E"/>
    <w:rsid w:val="00A53A22"/>
    <w:rsid w:val="00A55064"/>
    <w:rsid w:val="00A56CA2"/>
    <w:rsid w:val="00A575D2"/>
    <w:rsid w:val="00A5C2F2"/>
    <w:rsid w:val="00A60701"/>
    <w:rsid w:val="00A63090"/>
    <w:rsid w:val="00A70FB2"/>
    <w:rsid w:val="00A742F5"/>
    <w:rsid w:val="00A97F9B"/>
    <w:rsid w:val="00AA5BB1"/>
    <w:rsid w:val="00AB6C34"/>
    <w:rsid w:val="00AC31E7"/>
    <w:rsid w:val="00AD5D0F"/>
    <w:rsid w:val="00AD7CEB"/>
    <w:rsid w:val="00AE1FA1"/>
    <w:rsid w:val="00B43453"/>
    <w:rsid w:val="00B5506C"/>
    <w:rsid w:val="00B57421"/>
    <w:rsid w:val="00B614DA"/>
    <w:rsid w:val="00B70CCA"/>
    <w:rsid w:val="00B74A4C"/>
    <w:rsid w:val="00B801C1"/>
    <w:rsid w:val="00B97DB2"/>
    <w:rsid w:val="00BA797B"/>
    <w:rsid w:val="00BB02CE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B18F0"/>
    <w:rsid w:val="00CB73F3"/>
    <w:rsid w:val="00CD1E30"/>
    <w:rsid w:val="00CF0738"/>
    <w:rsid w:val="00CF5F08"/>
    <w:rsid w:val="00D1548E"/>
    <w:rsid w:val="00D17708"/>
    <w:rsid w:val="00D20E3D"/>
    <w:rsid w:val="00D25C08"/>
    <w:rsid w:val="00D34B03"/>
    <w:rsid w:val="00D42846"/>
    <w:rsid w:val="00D46700"/>
    <w:rsid w:val="00D56F18"/>
    <w:rsid w:val="00D711EE"/>
    <w:rsid w:val="00D7617E"/>
    <w:rsid w:val="00D82EBE"/>
    <w:rsid w:val="00DA6FA7"/>
    <w:rsid w:val="00DC219E"/>
    <w:rsid w:val="00DC63D5"/>
    <w:rsid w:val="00DD101B"/>
    <w:rsid w:val="00DD3A8B"/>
    <w:rsid w:val="00DD4B8C"/>
    <w:rsid w:val="00DD7753"/>
    <w:rsid w:val="00E02CEB"/>
    <w:rsid w:val="00E076A6"/>
    <w:rsid w:val="00E1094A"/>
    <w:rsid w:val="00E22829"/>
    <w:rsid w:val="00E22C0B"/>
    <w:rsid w:val="00E30394"/>
    <w:rsid w:val="00E32550"/>
    <w:rsid w:val="00E33F76"/>
    <w:rsid w:val="00E557AB"/>
    <w:rsid w:val="00E60D49"/>
    <w:rsid w:val="00E614F2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EA9"/>
    <w:rsid w:val="00F0395E"/>
    <w:rsid w:val="00F16F02"/>
    <w:rsid w:val="00F23A2E"/>
    <w:rsid w:val="00F377D4"/>
    <w:rsid w:val="00F44632"/>
    <w:rsid w:val="00F50E97"/>
    <w:rsid w:val="00F52F0C"/>
    <w:rsid w:val="00F61C90"/>
    <w:rsid w:val="00F62DC8"/>
    <w:rsid w:val="00F7005F"/>
    <w:rsid w:val="00F72F0B"/>
    <w:rsid w:val="00F848A4"/>
    <w:rsid w:val="00FB0134"/>
    <w:rsid w:val="00FB4839"/>
    <w:rsid w:val="00FC08B7"/>
    <w:rsid w:val="00FC6683"/>
    <w:rsid w:val="00FD1AC3"/>
    <w:rsid w:val="00FD6769"/>
    <w:rsid w:val="00FE022F"/>
    <w:rsid w:val="00FF1C69"/>
    <w:rsid w:val="00FF45FB"/>
    <w:rsid w:val="00FF7C91"/>
    <w:rsid w:val="0893B70E"/>
    <w:rsid w:val="08D383B2"/>
    <w:rsid w:val="0B552022"/>
    <w:rsid w:val="0C967EAA"/>
    <w:rsid w:val="0E72F43D"/>
    <w:rsid w:val="0EFA064D"/>
    <w:rsid w:val="21712E25"/>
    <w:rsid w:val="265A7222"/>
    <w:rsid w:val="27D28E9C"/>
    <w:rsid w:val="28A637F4"/>
    <w:rsid w:val="291F9B67"/>
    <w:rsid w:val="29FD0CDF"/>
    <w:rsid w:val="2B885BE1"/>
    <w:rsid w:val="2C55CB86"/>
    <w:rsid w:val="2CF23099"/>
    <w:rsid w:val="2CF2DDA1"/>
    <w:rsid w:val="315E6846"/>
    <w:rsid w:val="318980A3"/>
    <w:rsid w:val="32E62D05"/>
    <w:rsid w:val="33F50698"/>
    <w:rsid w:val="36A0BD5B"/>
    <w:rsid w:val="396B233B"/>
    <w:rsid w:val="39B2D647"/>
    <w:rsid w:val="3A50DA39"/>
    <w:rsid w:val="3BA9B9D8"/>
    <w:rsid w:val="4314289A"/>
    <w:rsid w:val="43381297"/>
    <w:rsid w:val="4540CA89"/>
    <w:rsid w:val="4B9DB1DA"/>
    <w:rsid w:val="52DDE8B6"/>
    <w:rsid w:val="53BFA538"/>
    <w:rsid w:val="53F6BAA9"/>
    <w:rsid w:val="54AEE0E5"/>
    <w:rsid w:val="568B96A3"/>
    <w:rsid w:val="58561FB2"/>
    <w:rsid w:val="5882D94C"/>
    <w:rsid w:val="5FAA4BC8"/>
    <w:rsid w:val="62108CCA"/>
    <w:rsid w:val="62E64D38"/>
    <w:rsid w:val="6C531C86"/>
    <w:rsid w:val="6EF36523"/>
    <w:rsid w:val="7056C3B1"/>
    <w:rsid w:val="720AAF35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7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D1C4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1CAB44E155B4B9887DF656CF17DD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79BB3-4429-4E26-B780-39B5DABB37F7}"/>
      </w:docPartPr>
      <w:docPartBody>
        <w:p w:rsidR="00E30394" w:rsidRDefault="00E30394" w:rsidP="00E30394">
          <w:pPr>
            <w:pStyle w:val="F1CAB44E155B4B9887DF656CF17DDCD6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2A7620"/>
    <w:rsid w:val="007F5F71"/>
    <w:rsid w:val="00881265"/>
    <w:rsid w:val="00A55064"/>
    <w:rsid w:val="00AD23E0"/>
    <w:rsid w:val="00AE1FA1"/>
    <w:rsid w:val="00B81571"/>
    <w:rsid w:val="00BB02CE"/>
    <w:rsid w:val="00BF66F2"/>
    <w:rsid w:val="00C24DFD"/>
    <w:rsid w:val="00C97ED7"/>
    <w:rsid w:val="00CB18F0"/>
    <w:rsid w:val="00CE0B6D"/>
    <w:rsid w:val="00E22C0B"/>
    <w:rsid w:val="00E3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1FA1"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F1CAB44E155B4B9887DF656CF17DDCD6">
    <w:name w:val="F1CAB44E155B4B9887DF656CF17DDCD6"/>
    <w:rsid w:val="00E3039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7388C-9FEE-47C2-B233-0E901BED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931</Characters>
  <Application>Microsoft Office Word</Application>
  <DocSecurity>0</DocSecurity>
  <Lines>7</Lines>
  <Paragraphs>2</Paragraphs>
  <ScaleCrop>false</ScaleCrop>
  <Company>Adamed Sp. z o.o.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Mazek-Knapik Magdalena</cp:lastModifiedBy>
  <cp:revision>9</cp:revision>
  <cp:lastPrinted>2016-06-13T13:58:00Z</cp:lastPrinted>
  <dcterms:created xsi:type="dcterms:W3CDTF">2024-11-22T11:19:00Z</dcterms:created>
  <dcterms:modified xsi:type="dcterms:W3CDTF">2024-11-26T12:22:00Z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