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05D" w:rsidRPr="00C047F4" w:rsidRDefault="0080205D" w:rsidP="0080205D">
      <w:pPr>
        <w:jc w:val="center"/>
        <w:rPr>
          <w:b/>
          <w:bCs/>
        </w:rPr>
      </w:pPr>
      <w:r w:rsidRPr="00C047F4">
        <w:rPr>
          <w:b/>
          <w:bCs/>
        </w:rPr>
        <w:t>OŚWIADCZENIE WYKONAWCY</w:t>
      </w:r>
    </w:p>
    <w:p w:rsidR="0080205D" w:rsidRPr="00D401A7" w:rsidRDefault="0080205D" w:rsidP="0080205D">
      <w:pPr>
        <w:jc w:val="both"/>
        <w:rPr>
          <w:b/>
          <w:bCs/>
        </w:rPr>
      </w:pPr>
      <w:r w:rsidRPr="00C047F4">
        <w:rPr>
          <w:b/>
          <w:bCs/>
        </w:rPr>
        <w:t>o braku podstaw wykluczenia z art. 7 ust. 1 specustawy sankcyjnej oraz braku zakazu, o którym mowa w art. 5k rozporządzenia 2022/576, w sprawie zmiany rozporządzenia (UE) nr 833/2014 dotyczącego środków ograniczających w związku z działaniami Rosji destabilizującymi sytuację na Ukrainie (Dz. Urz. UE nr L111 z 8 kwietnia 2022</w:t>
      </w:r>
      <w:r>
        <w:rPr>
          <w:b/>
          <w:bCs/>
        </w:rPr>
        <w:t xml:space="preserve"> </w:t>
      </w:r>
      <w:r w:rsidRPr="00C047F4">
        <w:rPr>
          <w:b/>
          <w:bCs/>
        </w:rPr>
        <w:t>r. str. 1)</w:t>
      </w:r>
    </w:p>
    <w:p w:rsidR="0080205D" w:rsidRPr="00D401A7" w:rsidRDefault="0080205D" w:rsidP="0080205D">
      <w:pPr>
        <w:jc w:val="both"/>
        <w:rPr>
          <w:b/>
          <w:bCs/>
        </w:rPr>
      </w:pPr>
      <w:r w:rsidRPr="0029694F">
        <w:rPr>
          <w:b/>
          <w:bCs/>
        </w:rPr>
        <w:t xml:space="preserve">W związku ze złożeniem Oferty w ramach postępowania </w:t>
      </w:r>
      <w:r w:rsidRPr="00C27502">
        <w:rPr>
          <w:rFonts w:eastAsiaTheme="minorEastAsia"/>
          <w:b/>
          <w:bCs/>
          <w:smallCaps/>
          <w:sz w:val="24"/>
          <w:szCs w:val="24"/>
        </w:rPr>
        <w:t xml:space="preserve">RFP </w:t>
      </w:r>
      <w:r w:rsidRPr="00B53B98">
        <w:rPr>
          <w:rFonts w:cs="Calibri"/>
          <w:b/>
          <w:iCs/>
          <w:smallCaps/>
          <w:sz w:val="24"/>
          <w:szCs w:val="24"/>
        </w:rPr>
        <w:t xml:space="preserve">. </w:t>
      </w:r>
      <w:r w:rsidRPr="007B53EF">
        <w:rPr>
          <w:rFonts w:cs="Calibri"/>
          <w:b/>
          <w:iCs/>
          <w:smallCaps/>
          <w:sz w:val="24"/>
          <w:szCs w:val="24"/>
        </w:rPr>
        <w:t>RFP 022594_B</w:t>
      </w:r>
      <w:bookmarkStart w:id="0" w:name="_Hlk66894432"/>
      <w:r>
        <w:rPr>
          <w:rFonts w:cs="Calibri"/>
          <w:b/>
          <w:iCs/>
          <w:smallCaps/>
          <w:sz w:val="24"/>
          <w:szCs w:val="24"/>
        </w:rPr>
        <w:t xml:space="preserve"> </w:t>
      </w:r>
      <w:r w:rsidRPr="00B53B98">
        <w:rPr>
          <w:rFonts w:cs="Calibri"/>
          <w:b/>
          <w:iCs/>
          <w:smallCaps/>
          <w:sz w:val="24"/>
          <w:szCs w:val="24"/>
        </w:rPr>
        <w:t xml:space="preserve">WYBÓR </w:t>
      </w:r>
      <w:r w:rsidRPr="007B53EF">
        <w:rPr>
          <w:rFonts w:cs="Calibri"/>
          <w:b/>
          <w:iCs/>
          <w:smallCaps/>
          <w:sz w:val="24"/>
          <w:szCs w:val="24"/>
        </w:rPr>
        <w:t>OŚRODKA</w:t>
      </w:r>
      <w:r w:rsidRPr="00B53B98">
        <w:rPr>
          <w:rFonts w:cs="Calibri"/>
          <w:b/>
          <w:bCs/>
          <w:smallCaps/>
          <w:sz w:val="24"/>
          <w:szCs w:val="24"/>
        </w:rPr>
        <w:t xml:space="preserve"> CELEM PRZEPROWADZENIA BADANIA</w:t>
      </w:r>
      <w:r w:rsidRPr="00B53B98">
        <w:rPr>
          <w:rFonts w:cs="Calibri"/>
          <w:b/>
          <w:iCs/>
          <w:smallCaps/>
          <w:sz w:val="24"/>
          <w:szCs w:val="24"/>
        </w:rPr>
        <w:t xml:space="preserve"> </w:t>
      </w:r>
      <w:bookmarkEnd w:id="0"/>
      <w:r w:rsidRPr="00B53B98">
        <w:rPr>
          <w:rFonts w:cs="Calibri"/>
          <w:b/>
          <w:iCs/>
          <w:smallCaps/>
          <w:sz w:val="24"/>
          <w:szCs w:val="24"/>
        </w:rPr>
        <w:t>KLINICZNEGO FAZY 1a/1b</w:t>
      </w:r>
      <w:r w:rsidRPr="00C27502">
        <w:rPr>
          <w:rFonts w:eastAsiaTheme="minorEastAsia"/>
          <w:b/>
          <w:bCs/>
          <w:smallCaps/>
          <w:sz w:val="24"/>
          <w:szCs w:val="24"/>
        </w:rPr>
        <w:t>,</w:t>
      </w:r>
      <w:r>
        <w:rPr>
          <w:b/>
          <w:bCs/>
        </w:rPr>
        <w:t xml:space="preserve"> </w:t>
      </w:r>
      <w:r>
        <w:t>oświadczam, że nie jestem:</w:t>
      </w:r>
    </w:p>
    <w:p w:rsidR="0080205D" w:rsidRDefault="0080205D" w:rsidP="0080205D">
      <w:pPr>
        <w:ind w:left="284" w:hanging="284"/>
        <w:jc w:val="both"/>
      </w:pPr>
      <w:r>
        <w:t>1.</w:t>
      </w:r>
      <w:r>
        <w:tab/>
        <w:t>wykonawcą, o którym mowa w art. 7 ust. 1 wymienionego w wykazach określonych                                            w rozporządzeniu 765/2006 i rozporządzeniu 269/2014 albo wpisanego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:rsidR="0080205D" w:rsidRDefault="0080205D" w:rsidP="0080205D">
      <w:pPr>
        <w:ind w:left="284" w:hanging="284"/>
        <w:jc w:val="both"/>
      </w:pPr>
      <w:r>
        <w:t>2.</w:t>
      </w:r>
      <w:r>
        <w:tab/>
        <w:t>wykonawcą, którego beneficjentem rzeczywistym w rozumieniu ustawy z dnia 1 marca 2018 r.                   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z dnia 13 kwietnia 2022 r.                                       o szczególnych rozwiązaniach w zakresie przeciwdziałania wspieraniu agresji na Ukrainę (Dz. U. poz. 835);</w:t>
      </w:r>
    </w:p>
    <w:p w:rsidR="0080205D" w:rsidRDefault="0080205D" w:rsidP="0080205D">
      <w:pPr>
        <w:ind w:left="284" w:hanging="284"/>
        <w:jc w:val="both"/>
      </w:pPr>
      <w:r>
        <w:t>3.</w:t>
      </w:r>
      <w:r>
        <w:tab/>
        <w:t>wykonawcą, którego jednostką dominującą lub jednostką zależną w rozumieniu art. 3 ust. 1 pkt 37 i 39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z dnia 13 kwietnia 2022 r. o szczególnych rozwiązaniach w zakresie przeciwdziałania wspieraniu agresji na Ukrainę (Dz. U. poz. 835)”</w:t>
      </w:r>
    </w:p>
    <w:p w:rsidR="0080205D" w:rsidRDefault="0080205D" w:rsidP="0080205D">
      <w:pPr>
        <w:spacing w:after="0"/>
        <w:ind w:left="6372" w:firstLine="708"/>
      </w:pPr>
    </w:p>
    <w:p w:rsidR="0080205D" w:rsidRDefault="0080205D" w:rsidP="0080205D">
      <w:pPr>
        <w:spacing w:after="0"/>
        <w:ind w:left="6372" w:firstLine="708"/>
      </w:pPr>
      <w:r>
        <w:t>…………………………………</w:t>
      </w:r>
    </w:p>
    <w:p w:rsidR="0080205D" w:rsidRPr="00E06831" w:rsidRDefault="0080205D" w:rsidP="0080205D">
      <w:pPr>
        <w:spacing w:after="0"/>
        <w:rPr>
          <w:i/>
          <w:iCs/>
        </w:rPr>
      </w:pPr>
      <w:r>
        <w:t xml:space="preserve">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06831">
        <w:rPr>
          <w:i/>
          <w:iCs/>
          <w:sz w:val="20"/>
          <w:szCs w:val="20"/>
        </w:rPr>
        <w:t>data, podpis</w:t>
      </w:r>
    </w:p>
    <w:p w:rsidR="000C1F31" w:rsidRDefault="000C1F31">
      <w:bookmarkStart w:id="1" w:name="_GoBack"/>
      <w:bookmarkEnd w:id="1"/>
    </w:p>
    <w:sectPr w:rsidR="000C1F31" w:rsidSect="008C7832">
      <w:headerReference w:type="default" r:id="rId5"/>
      <w:pgSz w:w="11906" w:h="16838"/>
      <w:pgMar w:top="1417" w:right="1417" w:bottom="1417" w:left="1417" w:header="624" w:footer="62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5C2" w:rsidRDefault="0080205D">
    <w:pPr>
      <w:pStyle w:val="Nagwek"/>
    </w:pPr>
  </w:p>
  <w:p w:rsidR="004655C2" w:rsidRDefault="0080205D">
    <w:pPr>
      <w:pStyle w:val="Nagwek"/>
    </w:pPr>
  </w:p>
  <w:p w:rsidR="004655C2" w:rsidRDefault="0080205D" w:rsidP="004655C2">
    <w:pPr>
      <w:pStyle w:val="Nagwek"/>
      <w:jc w:val="center"/>
    </w:pPr>
    <w:r>
      <w:rPr>
        <w:noProof/>
        <w:lang w:eastAsia="pl-PL"/>
      </w:rPr>
      <w:drawing>
        <wp:inline distT="0" distB="0" distL="0" distR="0" wp14:anchorId="3378C255" wp14:editId="3AC40DA6">
          <wp:extent cx="4328160" cy="956945"/>
          <wp:effectExtent l="0" t="0" r="0" b="0"/>
          <wp:docPr id="2" name="Picture 2" descr="Obraz zawierający tekst, clipar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69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655C2" w:rsidRDefault="0080205D" w:rsidP="00C047F4">
    <w:pPr>
      <w:spacing w:line="276" w:lineRule="auto"/>
      <w:ind w:right="-3"/>
      <w:rPr>
        <w:sz w:val="20"/>
        <w:szCs w:val="20"/>
      </w:rPr>
    </w:pPr>
    <w:r>
      <w:rPr>
        <w:sz w:val="20"/>
        <w:szCs w:val="20"/>
      </w:rPr>
      <w:t xml:space="preserve">               </w:t>
    </w:r>
  </w:p>
  <w:p w:rsidR="004655C2" w:rsidRDefault="0080205D" w:rsidP="00C047F4">
    <w:pPr>
      <w:spacing w:line="276" w:lineRule="auto"/>
      <w:ind w:right="-3"/>
      <w:rPr>
        <w:sz w:val="20"/>
        <w:szCs w:val="20"/>
      </w:rPr>
    </w:pPr>
    <w:r>
      <w:rPr>
        <w:noProof/>
        <w:lang w:eastAsia="pl-PL"/>
      </w:rPr>
      <w:drawing>
        <wp:inline distT="0" distB="0" distL="0" distR="0" wp14:anchorId="0E4C59D2" wp14:editId="221E8FD4">
          <wp:extent cx="2181225" cy="723900"/>
          <wp:effectExtent l="0" t="0" r="9525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1225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C047F4" w:rsidRPr="00930A0B" w:rsidRDefault="0080205D" w:rsidP="00C047F4">
    <w:pPr>
      <w:spacing w:line="276" w:lineRule="auto"/>
      <w:ind w:right="-3"/>
      <w:rPr>
        <w:b/>
        <w:sz w:val="20"/>
        <w:szCs w:val="20"/>
      </w:rPr>
    </w:pPr>
    <w:r>
      <w:rPr>
        <w:sz w:val="20"/>
        <w:szCs w:val="20"/>
      </w:rPr>
      <w:t xml:space="preserve"> </w:t>
    </w:r>
    <w:r w:rsidRPr="00930A0B">
      <w:rPr>
        <w:sz w:val="20"/>
        <w:szCs w:val="20"/>
      </w:rPr>
      <w:t xml:space="preserve">(nazwa Wykonawcy)                                </w:t>
    </w:r>
    <w:r w:rsidRPr="00930A0B">
      <w:rPr>
        <w:b/>
        <w:sz w:val="20"/>
        <w:szCs w:val="20"/>
      </w:rPr>
      <w:t xml:space="preserve">                  </w:t>
    </w:r>
  </w:p>
  <w:p w:rsidR="00C047F4" w:rsidRDefault="008020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5D"/>
    <w:rsid w:val="000C1F31"/>
    <w:rsid w:val="00802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205D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020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205D"/>
  </w:style>
  <w:style w:type="paragraph" w:styleId="Tekstdymka">
    <w:name w:val="Balloon Text"/>
    <w:basedOn w:val="Normalny"/>
    <w:link w:val="TekstdymkaZnak"/>
    <w:uiPriority w:val="99"/>
    <w:semiHidden/>
    <w:unhideWhenUsed/>
    <w:rsid w:val="008020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20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205D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020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205D"/>
  </w:style>
  <w:style w:type="paragraph" w:styleId="Tekstdymka">
    <w:name w:val="Balloon Text"/>
    <w:basedOn w:val="Normalny"/>
    <w:link w:val="TekstdymkaZnak"/>
    <w:uiPriority w:val="99"/>
    <w:semiHidden/>
    <w:unhideWhenUsed/>
    <w:rsid w:val="008020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20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344</Words>
  <Characters>2066</Characters>
  <Application>Microsoft Office Word</Application>
  <DocSecurity>0</DocSecurity>
  <Lines>17</Lines>
  <Paragraphs>4</Paragraphs>
  <ScaleCrop>false</ScaleCrop>
  <Company/>
  <LinksUpToDate>false</LinksUpToDate>
  <CharactersWithSpaces>2406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2024-10-25T10:20:00Z</dcterms:created>
  <dcterms:modified xsi:type="dcterms:W3CDTF">2024-10-25T10:20:00Z</dcterms:modified>
</cp:coreProperties>
</file>