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99C80" w14:textId="77777777" w:rsidR="00614C88" w:rsidRDefault="00614C88" w:rsidP="00550CA0">
      <w:pPr>
        <w:spacing w:line="300" w:lineRule="atLeast"/>
      </w:pPr>
    </w:p>
    <w:p w14:paraId="1A399C81" w14:textId="77777777" w:rsidR="00DB25C0" w:rsidRDefault="00DB25C0" w:rsidP="00DB25C0">
      <w:pPr>
        <w:pStyle w:val="Akapitzlist"/>
        <w:spacing w:before="240" w:after="120" w:line="300" w:lineRule="atLeast"/>
        <w:ind w:left="0"/>
        <w:contextualSpacing w:val="0"/>
        <w:jc w:val="right"/>
        <w:rPr>
          <w:sz w:val="24"/>
          <w:szCs w:val="24"/>
        </w:rPr>
      </w:pPr>
    </w:p>
    <w:p w14:paraId="1A399C82" w14:textId="77777777" w:rsidR="00DB25C0" w:rsidRPr="00A51AB4" w:rsidRDefault="00DB25C0" w:rsidP="00DB25C0">
      <w:pPr>
        <w:pStyle w:val="Akapitzlist"/>
        <w:spacing w:before="240" w:after="120" w:line="300" w:lineRule="atLeast"/>
        <w:ind w:left="0"/>
        <w:contextualSpacing w:val="0"/>
        <w:jc w:val="right"/>
        <w:rPr>
          <w:sz w:val="24"/>
          <w:szCs w:val="24"/>
          <w:lang w:val="en-US"/>
        </w:rPr>
      </w:pPr>
      <w:r w:rsidRPr="00A51AB4">
        <w:rPr>
          <w:sz w:val="24"/>
          <w:szCs w:val="24"/>
          <w:lang w:val="en-US"/>
        </w:rPr>
        <w:t>………………………, date: …………………….</w:t>
      </w:r>
    </w:p>
    <w:p w14:paraId="1A399C83" w14:textId="77777777" w:rsidR="00DB25C0" w:rsidRPr="00A51AB4" w:rsidRDefault="00DB25C0" w:rsidP="00DB25C0">
      <w:pPr>
        <w:pStyle w:val="Akapitzlist"/>
        <w:spacing w:after="0" w:line="240" w:lineRule="auto"/>
        <w:ind w:left="0"/>
        <w:contextualSpacing w:val="0"/>
        <w:jc w:val="both"/>
        <w:rPr>
          <w:sz w:val="24"/>
          <w:szCs w:val="24"/>
          <w:lang w:val="en-US"/>
        </w:rPr>
      </w:pPr>
      <w:r w:rsidRPr="00A51AB4">
        <w:rPr>
          <w:sz w:val="24"/>
          <w:szCs w:val="24"/>
          <w:lang w:val="en-US"/>
        </w:rPr>
        <w:t>Company name/stamp:</w:t>
      </w:r>
    </w:p>
    <w:p w14:paraId="1A399C84"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5"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6"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7"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8" w14:textId="77777777" w:rsidR="00DB25C0" w:rsidRPr="00A51AB4" w:rsidRDefault="00DB25C0" w:rsidP="00DB25C0">
      <w:pPr>
        <w:suppressAutoHyphens/>
        <w:spacing w:after="0" w:line="240" w:lineRule="auto"/>
        <w:jc w:val="center"/>
        <w:rPr>
          <w:sz w:val="24"/>
          <w:szCs w:val="24"/>
          <w:lang w:val="en-US"/>
        </w:rPr>
      </w:pPr>
    </w:p>
    <w:p w14:paraId="1A399C89" w14:textId="77777777" w:rsidR="00DB25C0" w:rsidRPr="00A51AB4" w:rsidRDefault="00DB25C0" w:rsidP="00DB25C0">
      <w:pPr>
        <w:suppressAutoHyphens/>
        <w:spacing w:after="0" w:line="240" w:lineRule="auto"/>
        <w:jc w:val="center"/>
        <w:rPr>
          <w:sz w:val="24"/>
          <w:szCs w:val="24"/>
          <w:lang w:val="en-US"/>
        </w:rPr>
      </w:pPr>
    </w:p>
    <w:p w14:paraId="1A399C8A" w14:textId="77777777" w:rsidR="00DB25C0" w:rsidRPr="00DA1B35" w:rsidRDefault="00DB25C0" w:rsidP="00DB25C0">
      <w:pPr>
        <w:jc w:val="center"/>
        <w:rPr>
          <w:rFonts w:eastAsia="Times New Roman" w:cs="Arial"/>
          <w:b/>
          <w:sz w:val="28"/>
          <w:szCs w:val="28"/>
          <w:lang w:val="en-US" w:eastAsia="ar-SA"/>
        </w:rPr>
      </w:pPr>
      <w:r w:rsidRPr="00DA1B35">
        <w:rPr>
          <w:rFonts w:eastAsia="Times New Roman" w:cs="Arial"/>
          <w:b/>
          <w:sz w:val="28"/>
          <w:szCs w:val="28"/>
          <w:lang w:val="en-US" w:eastAsia="ar-SA"/>
        </w:rPr>
        <w:t>The statement about the lack of connections or personal interests</w:t>
      </w:r>
    </w:p>
    <w:p w14:paraId="1A399C8B" w14:textId="77777777" w:rsidR="003C6A33" w:rsidRDefault="003C6A33" w:rsidP="00DB25C0">
      <w:pPr>
        <w:pStyle w:val="Akapitzlist"/>
        <w:spacing w:before="240" w:after="120" w:line="300" w:lineRule="atLeast"/>
        <w:ind w:left="0"/>
        <w:contextualSpacing w:val="0"/>
        <w:jc w:val="both"/>
        <w:rPr>
          <w:sz w:val="24"/>
          <w:szCs w:val="24"/>
          <w:lang w:val="en-US"/>
        </w:rPr>
      </w:pPr>
    </w:p>
    <w:p w14:paraId="1A399C8C" w14:textId="1B93C20D" w:rsidR="00DB25C0" w:rsidRPr="00425B6E" w:rsidRDefault="00DB25C0" w:rsidP="00DB25C0">
      <w:pPr>
        <w:pStyle w:val="Akapitzlist"/>
        <w:spacing w:before="240" w:after="120" w:line="300" w:lineRule="atLeast"/>
        <w:ind w:left="0"/>
        <w:contextualSpacing w:val="0"/>
        <w:jc w:val="both"/>
        <w:rPr>
          <w:sz w:val="24"/>
          <w:szCs w:val="24"/>
          <w:lang w:val="en-US"/>
        </w:rPr>
      </w:pPr>
      <w:r>
        <w:rPr>
          <w:sz w:val="24"/>
          <w:szCs w:val="24"/>
          <w:lang w:val="en-US"/>
        </w:rPr>
        <w:t xml:space="preserve">In response to the </w:t>
      </w:r>
      <w:r w:rsidRPr="00787461">
        <w:rPr>
          <w:sz w:val="24"/>
          <w:szCs w:val="24"/>
          <w:lang w:val="en-US"/>
        </w:rPr>
        <w:t>request for quotation</w:t>
      </w:r>
      <w:r>
        <w:rPr>
          <w:sz w:val="24"/>
          <w:szCs w:val="24"/>
          <w:lang w:val="en-US"/>
        </w:rPr>
        <w:t xml:space="preserve"> n</w:t>
      </w:r>
      <w:r w:rsidRPr="00425B6E">
        <w:rPr>
          <w:sz w:val="24"/>
          <w:szCs w:val="24"/>
          <w:lang w:val="en-US"/>
        </w:rPr>
        <w:t>o.</w:t>
      </w:r>
      <w:r w:rsidR="00476761" w:rsidRPr="00476761">
        <w:rPr>
          <w:lang w:val="en-US"/>
        </w:rPr>
        <w:t xml:space="preserve"> </w:t>
      </w:r>
      <w:r w:rsidR="00464FF1" w:rsidRPr="00464FF1">
        <w:rPr>
          <w:b/>
          <w:sz w:val="24"/>
          <w:szCs w:val="24"/>
          <w:lang w:val="en-US"/>
        </w:rPr>
        <w:t>21842 DPI climate chambers</w:t>
      </w:r>
      <w:r w:rsidRPr="00C416C1">
        <w:rPr>
          <w:bCs/>
          <w:sz w:val="24"/>
          <w:szCs w:val="24"/>
          <w:lang w:val="en-US"/>
        </w:rPr>
        <w:t xml:space="preserve">, as a tenderer declares that I am not affiliated with the Contracting Authority personally or financially. </w:t>
      </w:r>
    </w:p>
    <w:p w14:paraId="1A399C8D" w14:textId="77777777" w:rsidR="00DB25C0" w:rsidRPr="00425B6E" w:rsidRDefault="00DB25C0" w:rsidP="00DB25C0">
      <w:pPr>
        <w:pStyle w:val="Akapitzlist"/>
        <w:spacing w:before="240" w:after="120" w:line="300" w:lineRule="atLeast"/>
        <w:ind w:left="0"/>
        <w:contextualSpacing w:val="0"/>
        <w:jc w:val="both"/>
        <w:rPr>
          <w:sz w:val="24"/>
          <w:szCs w:val="24"/>
          <w:lang w:val="en-US"/>
        </w:rPr>
      </w:pPr>
      <w:r w:rsidRPr="00425B6E">
        <w:rPr>
          <w:sz w:val="24"/>
          <w:szCs w:val="24"/>
          <w:lang w:val="en-US"/>
        </w:rPr>
        <w:t xml:space="preserve">Through financial or personal connection we understand the interactions between the Contracting Authority or persons authorized to enter into commitments on behalf of the Contracting Authority or persons performing on behalf of the Purchaser activities associated with the preparation and the procedure for selecting </w:t>
      </w:r>
      <w:r w:rsidRPr="00DB25C0">
        <w:rPr>
          <w:sz w:val="24"/>
          <w:szCs w:val="24"/>
          <w:lang w:val="en-US"/>
        </w:rPr>
        <w:t>Contractors and Contractor</w:t>
      </w:r>
      <w:r w:rsidRPr="00425B6E">
        <w:rPr>
          <w:sz w:val="24"/>
          <w:szCs w:val="24"/>
          <w:lang w:val="en-US"/>
        </w:rPr>
        <w:t>, in particular by:</w:t>
      </w:r>
    </w:p>
    <w:p w14:paraId="1A399C8E"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participation in the company as a partner or partnership,</w:t>
      </w:r>
    </w:p>
    <w:p w14:paraId="1A399C8F"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owning at least 10% of the shares,</w:t>
      </w:r>
    </w:p>
    <w:p w14:paraId="1A399C90"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the functions of a member of the supervisory or management, proxy,</w:t>
      </w:r>
    </w:p>
    <w:p w14:paraId="1A399C91"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remaining married in consanguinity or affinity in a straight line, second-degree consanguinity or affinity of the second degree in the collateral line or by adoption or guardianship.</w:t>
      </w:r>
    </w:p>
    <w:p w14:paraId="1A399C92" w14:textId="77777777" w:rsidR="00DB25C0" w:rsidRDefault="00DB25C0" w:rsidP="00DB25C0">
      <w:pPr>
        <w:pStyle w:val="Akapitzlist"/>
        <w:spacing w:before="240" w:after="120" w:line="300" w:lineRule="atLeast"/>
        <w:ind w:left="0"/>
        <w:contextualSpacing w:val="0"/>
        <w:jc w:val="both"/>
        <w:rPr>
          <w:sz w:val="24"/>
          <w:szCs w:val="24"/>
          <w:lang w:val="en-US"/>
        </w:rPr>
      </w:pPr>
    </w:p>
    <w:p w14:paraId="1A399C93" w14:textId="77777777" w:rsidR="003C6A33" w:rsidRPr="00211AAD" w:rsidRDefault="003C6A33" w:rsidP="00DB25C0">
      <w:pPr>
        <w:pStyle w:val="Akapitzlist"/>
        <w:spacing w:before="240" w:after="120" w:line="300" w:lineRule="atLeast"/>
        <w:ind w:left="0"/>
        <w:contextualSpacing w:val="0"/>
        <w:jc w:val="both"/>
        <w:rPr>
          <w:sz w:val="24"/>
          <w:szCs w:val="24"/>
          <w:lang w:val="en-US"/>
        </w:rPr>
      </w:pPr>
    </w:p>
    <w:p w14:paraId="1A399C94" w14:textId="77777777" w:rsidR="00DB25C0" w:rsidRPr="00425B6E" w:rsidRDefault="00DB25C0" w:rsidP="00DB25C0">
      <w:pPr>
        <w:pStyle w:val="Akapitzlist"/>
        <w:spacing w:before="240" w:after="0" w:line="240" w:lineRule="auto"/>
        <w:ind w:left="6373"/>
        <w:contextualSpacing w:val="0"/>
        <w:jc w:val="both"/>
        <w:rPr>
          <w:sz w:val="24"/>
          <w:szCs w:val="24"/>
          <w:lang w:val="en-US"/>
        </w:rPr>
      </w:pPr>
      <w:r w:rsidRPr="00425B6E">
        <w:rPr>
          <w:sz w:val="24"/>
          <w:szCs w:val="24"/>
          <w:lang w:val="en-US"/>
        </w:rPr>
        <w:t>……………………………………..</w:t>
      </w:r>
    </w:p>
    <w:p w14:paraId="1A399C95" w14:textId="77777777" w:rsidR="00DB25C0" w:rsidRPr="00425B6E" w:rsidRDefault="00DB25C0" w:rsidP="00DB25C0">
      <w:pPr>
        <w:ind w:left="6372"/>
        <w:jc w:val="center"/>
        <w:rPr>
          <w:sz w:val="18"/>
          <w:szCs w:val="18"/>
          <w:lang w:val="en-US"/>
        </w:rPr>
      </w:pPr>
      <w:r w:rsidRPr="00425B6E">
        <w:rPr>
          <w:sz w:val="18"/>
          <w:szCs w:val="18"/>
          <w:lang w:val="en-US"/>
        </w:rPr>
        <w:t>signature of an authori</w:t>
      </w:r>
      <w:r>
        <w:rPr>
          <w:sz w:val="18"/>
          <w:szCs w:val="18"/>
          <w:lang w:val="en-US"/>
        </w:rPr>
        <w:t>zed representative of the tenderer</w:t>
      </w:r>
    </w:p>
    <w:p w14:paraId="1A399C96" w14:textId="77777777" w:rsidR="000A2ECC" w:rsidRPr="00DB25C0" w:rsidRDefault="000A2ECC" w:rsidP="00DB25C0">
      <w:pPr>
        <w:pStyle w:val="Akapitzlist"/>
        <w:spacing w:before="240" w:after="120" w:line="300" w:lineRule="atLeast"/>
        <w:ind w:left="0"/>
        <w:contextualSpacing w:val="0"/>
        <w:jc w:val="right"/>
        <w:rPr>
          <w:sz w:val="24"/>
          <w:szCs w:val="24"/>
          <w:lang w:val="en-US"/>
        </w:rPr>
      </w:pPr>
    </w:p>
    <w:sectPr w:rsidR="000A2ECC" w:rsidRPr="00DB25C0">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FD4F0" w14:textId="77777777" w:rsidR="00C77D17" w:rsidRDefault="00C77D17" w:rsidP="00614C88">
      <w:pPr>
        <w:spacing w:after="0" w:line="240" w:lineRule="auto"/>
      </w:pPr>
      <w:r>
        <w:separator/>
      </w:r>
    </w:p>
  </w:endnote>
  <w:endnote w:type="continuationSeparator" w:id="0">
    <w:p w14:paraId="046E50B2" w14:textId="77777777" w:rsidR="00C77D17" w:rsidRDefault="00C77D17" w:rsidP="00614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39C9C" w14:textId="77777777" w:rsidR="00C77D17" w:rsidRDefault="00C77D17" w:rsidP="00614C88">
      <w:pPr>
        <w:spacing w:after="0" w:line="240" w:lineRule="auto"/>
      </w:pPr>
      <w:r>
        <w:separator/>
      </w:r>
    </w:p>
  </w:footnote>
  <w:footnote w:type="continuationSeparator" w:id="0">
    <w:p w14:paraId="6A1C552D" w14:textId="77777777" w:rsidR="00C77D17" w:rsidRDefault="00C77D17" w:rsidP="00614C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99C9B" w14:textId="6683A35C" w:rsidR="00614C88" w:rsidRDefault="009D3795" w:rsidP="007E2A50">
    <w:pPr>
      <w:pStyle w:val="Nagwek"/>
      <w:tabs>
        <w:tab w:val="clear" w:pos="9072"/>
      </w:tabs>
      <w:rPr>
        <w:noProof/>
        <w:lang w:eastAsia="pl-PL"/>
      </w:rPr>
    </w:pPr>
    <w:r>
      <w:rPr>
        <w:noProof/>
        <w:lang w:eastAsia="pl-PL"/>
      </w:rPr>
      <w:t xml:space="preserve">          </w:t>
    </w:r>
    <w:r w:rsidR="006E552E">
      <w:rPr>
        <w:noProof/>
        <w:lang w:eastAsia="pl-PL"/>
      </w:rPr>
      <w:drawing>
        <wp:inline distT="0" distB="0" distL="0" distR="0" wp14:anchorId="17BC5542" wp14:editId="7A4FE7FC">
          <wp:extent cx="5760720" cy="791845"/>
          <wp:effectExtent l="0" t="0" r="0" b="825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1845"/>
                  </a:xfrm>
                  <a:prstGeom prst="rect">
                    <a:avLst/>
                  </a:prstGeom>
                  <a:noFill/>
                </pic:spPr>
              </pic:pic>
            </a:graphicData>
          </a:graphic>
        </wp:inline>
      </w:drawing>
    </w:r>
    <w:r w:rsidR="007E2A50">
      <w:rPr>
        <w:noProof/>
        <w:lang w:eastAsia="pl-PL"/>
      </w:rPr>
      <w:t xml:space="preserve">                    </w:t>
    </w:r>
    <w:r>
      <w:rPr>
        <w:noProof/>
        <w:lang w:eastAsia="pl-PL"/>
      </w:rPr>
      <w:t xml:space="preserve">       </w:t>
    </w:r>
    <w:r w:rsidR="00614C88">
      <w:rPr>
        <w:noProof/>
        <w:lang w:eastAsia="pl-PL"/>
      </w:rPr>
      <w:t xml:space="preserve">        </w:t>
    </w:r>
    <w:r w:rsidR="007E2A50">
      <w:rPr>
        <w:noProof/>
        <w:lang w:eastAsia="pl-PL"/>
      </w:rPr>
      <w:t xml:space="preserve">   </w:t>
    </w:r>
    <w:r w:rsidR="00614C88">
      <w:rPr>
        <w:noProof/>
        <w:lang w:eastAsia="pl-PL"/>
      </w:rPr>
      <w:t xml:space="preserve">    </w:t>
    </w:r>
    <w:r w:rsidR="007E2A50">
      <w:rPr>
        <w:noProof/>
        <w:lang w:eastAsia="pl-PL"/>
      </w:rPr>
      <w:t xml:space="preserve">    </w:t>
    </w:r>
  </w:p>
  <w:p w14:paraId="1A399C9C" w14:textId="77777777" w:rsidR="00550CA0" w:rsidRDefault="00550CA0" w:rsidP="00614C88">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458F"/>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1" w15:restartNumberingAfterBreak="0">
    <w:nsid w:val="0D262B0A"/>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 w15:restartNumberingAfterBreak="0">
    <w:nsid w:val="1319602F"/>
    <w:multiLevelType w:val="hybridMultilevel"/>
    <w:tmpl w:val="4FACE22A"/>
    <w:lvl w:ilvl="0" w:tplc="0415000F">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7165E48"/>
    <w:multiLevelType w:val="hybridMultilevel"/>
    <w:tmpl w:val="4566E9F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1B4C6D20"/>
    <w:multiLevelType w:val="hybridMultilevel"/>
    <w:tmpl w:val="845E6DD4"/>
    <w:lvl w:ilvl="0" w:tplc="F370D688">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06F727D"/>
    <w:multiLevelType w:val="hybridMultilevel"/>
    <w:tmpl w:val="C9F2D3BE"/>
    <w:lvl w:ilvl="0" w:tplc="7C8EBBF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DCC772A"/>
    <w:multiLevelType w:val="hybridMultilevel"/>
    <w:tmpl w:val="D0525BE4"/>
    <w:name w:val="WW8Num8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536B05AA"/>
    <w:multiLevelType w:val="hybridMultilevel"/>
    <w:tmpl w:val="0EE273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37426B"/>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9" w15:restartNumberingAfterBreak="0">
    <w:nsid w:val="742B56CA"/>
    <w:multiLevelType w:val="hybridMultilevel"/>
    <w:tmpl w:val="9D4633F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4"/>
  </w:num>
  <w:num w:numId="2">
    <w:abstractNumId w:val="3"/>
  </w:num>
  <w:num w:numId="3">
    <w:abstractNumId w:val="9"/>
  </w:num>
  <w:num w:numId="4">
    <w:abstractNumId w:val="5"/>
  </w:num>
  <w:num w:numId="5">
    <w:abstractNumId w:val="2"/>
  </w:num>
  <w:num w:numId="6">
    <w:abstractNumId w:val="0"/>
  </w:num>
  <w:num w:numId="7">
    <w:abstractNumId w:val="1"/>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C88"/>
    <w:rsid w:val="00026264"/>
    <w:rsid w:val="00052747"/>
    <w:rsid w:val="000740DE"/>
    <w:rsid w:val="000A2ECC"/>
    <w:rsid w:val="000E0750"/>
    <w:rsid w:val="000E0AE3"/>
    <w:rsid w:val="00100348"/>
    <w:rsid w:val="00145143"/>
    <w:rsid w:val="001549CB"/>
    <w:rsid w:val="0017618A"/>
    <w:rsid w:val="001A5FB8"/>
    <w:rsid w:val="001F5FB5"/>
    <w:rsid w:val="002D27CD"/>
    <w:rsid w:val="002F38F2"/>
    <w:rsid w:val="00302423"/>
    <w:rsid w:val="0034450E"/>
    <w:rsid w:val="00381F08"/>
    <w:rsid w:val="003C4F86"/>
    <w:rsid w:val="003C6A33"/>
    <w:rsid w:val="003D2EDD"/>
    <w:rsid w:val="004369D6"/>
    <w:rsid w:val="00464FF1"/>
    <w:rsid w:val="00476761"/>
    <w:rsid w:val="00501956"/>
    <w:rsid w:val="00546D5A"/>
    <w:rsid w:val="00550CA0"/>
    <w:rsid w:val="005517A8"/>
    <w:rsid w:val="0055762A"/>
    <w:rsid w:val="005602C7"/>
    <w:rsid w:val="00561591"/>
    <w:rsid w:val="00564DCB"/>
    <w:rsid w:val="0059555B"/>
    <w:rsid w:val="005A1EA2"/>
    <w:rsid w:val="005D21C0"/>
    <w:rsid w:val="00600F01"/>
    <w:rsid w:val="006028AC"/>
    <w:rsid w:val="00614C88"/>
    <w:rsid w:val="00632025"/>
    <w:rsid w:val="00652C82"/>
    <w:rsid w:val="006763CF"/>
    <w:rsid w:val="006C7655"/>
    <w:rsid w:val="006E12AD"/>
    <w:rsid w:val="006E552E"/>
    <w:rsid w:val="00715114"/>
    <w:rsid w:val="0076533E"/>
    <w:rsid w:val="00766955"/>
    <w:rsid w:val="00791B15"/>
    <w:rsid w:val="007E2A50"/>
    <w:rsid w:val="007E6B05"/>
    <w:rsid w:val="007F21CC"/>
    <w:rsid w:val="00803D33"/>
    <w:rsid w:val="00807B81"/>
    <w:rsid w:val="008350E9"/>
    <w:rsid w:val="00856206"/>
    <w:rsid w:val="0086281E"/>
    <w:rsid w:val="00863BA1"/>
    <w:rsid w:val="008C5915"/>
    <w:rsid w:val="008E659F"/>
    <w:rsid w:val="008F6377"/>
    <w:rsid w:val="00903CB2"/>
    <w:rsid w:val="00906907"/>
    <w:rsid w:val="009900A7"/>
    <w:rsid w:val="009B4EEE"/>
    <w:rsid w:val="009D3795"/>
    <w:rsid w:val="009E1132"/>
    <w:rsid w:val="00A53B72"/>
    <w:rsid w:val="00A71374"/>
    <w:rsid w:val="00A75AA2"/>
    <w:rsid w:val="00AA2A11"/>
    <w:rsid w:val="00AA303C"/>
    <w:rsid w:val="00B11226"/>
    <w:rsid w:val="00B13890"/>
    <w:rsid w:val="00B15C4D"/>
    <w:rsid w:val="00B67899"/>
    <w:rsid w:val="00B67D9B"/>
    <w:rsid w:val="00B90422"/>
    <w:rsid w:val="00BD2F32"/>
    <w:rsid w:val="00C050E1"/>
    <w:rsid w:val="00C23111"/>
    <w:rsid w:val="00C416C1"/>
    <w:rsid w:val="00C62DBC"/>
    <w:rsid w:val="00C77C15"/>
    <w:rsid w:val="00C77D17"/>
    <w:rsid w:val="00CB37C5"/>
    <w:rsid w:val="00CD6614"/>
    <w:rsid w:val="00D12DD2"/>
    <w:rsid w:val="00D37DAA"/>
    <w:rsid w:val="00D863A1"/>
    <w:rsid w:val="00DB25C0"/>
    <w:rsid w:val="00DC2271"/>
    <w:rsid w:val="00DF621D"/>
    <w:rsid w:val="00E20D73"/>
    <w:rsid w:val="00E67524"/>
    <w:rsid w:val="00E71723"/>
    <w:rsid w:val="00E87FE2"/>
    <w:rsid w:val="00E967CD"/>
    <w:rsid w:val="00EA5E2F"/>
    <w:rsid w:val="00EA751F"/>
    <w:rsid w:val="00EC054D"/>
    <w:rsid w:val="00F046FE"/>
    <w:rsid w:val="00F05750"/>
    <w:rsid w:val="00F1218D"/>
    <w:rsid w:val="00F52B01"/>
    <w:rsid w:val="00F633D5"/>
    <w:rsid w:val="00F73235"/>
    <w:rsid w:val="00F91D3F"/>
    <w:rsid w:val="00FD3A27"/>
    <w:rsid w:val="00FD56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399C80"/>
  <w15:chartTrackingRefBased/>
  <w15:docId w15:val="{3C43E265-6BF0-48FA-A94C-F124A8C51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25C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14C8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C88"/>
  </w:style>
  <w:style w:type="paragraph" w:styleId="Stopka">
    <w:name w:val="footer"/>
    <w:basedOn w:val="Normalny"/>
    <w:link w:val="StopkaZnak"/>
    <w:uiPriority w:val="99"/>
    <w:unhideWhenUsed/>
    <w:rsid w:val="00614C8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C88"/>
  </w:style>
  <w:style w:type="paragraph" w:styleId="Akapitzlist">
    <w:name w:val="List Paragraph"/>
    <w:basedOn w:val="Normalny"/>
    <w:uiPriority w:val="34"/>
    <w:qFormat/>
    <w:rsid w:val="00100348"/>
    <w:pPr>
      <w:ind w:left="720"/>
      <w:contextualSpacing/>
    </w:pPr>
  </w:style>
  <w:style w:type="character" w:styleId="Hipercze">
    <w:name w:val="Hyperlink"/>
    <w:basedOn w:val="Domylnaczcionkaakapitu"/>
    <w:uiPriority w:val="99"/>
    <w:unhideWhenUsed/>
    <w:rsid w:val="0034450E"/>
    <w:rPr>
      <w:color w:val="0563C1" w:themeColor="hyperlink"/>
      <w:u w:val="single"/>
    </w:rPr>
  </w:style>
  <w:style w:type="table" w:styleId="Tabela-Siatka">
    <w:name w:val="Table Grid"/>
    <w:basedOn w:val="Standardowy"/>
    <w:rsid w:val="00B1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CB37C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37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530084">
      <w:bodyDiv w:val="1"/>
      <w:marLeft w:val="0"/>
      <w:marRight w:val="0"/>
      <w:marTop w:val="0"/>
      <w:marBottom w:val="0"/>
      <w:divBdr>
        <w:top w:val="none" w:sz="0" w:space="0" w:color="auto"/>
        <w:left w:val="none" w:sz="0" w:space="0" w:color="auto"/>
        <w:bottom w:val="none" w:sz="0" w:space="0" w:color="auto"/>
        <w:right w:val="none" w:sz="0" w:space="0" w:color="auto"/>
      </w:divBdr>
    </w:div>
    <w:div w:id="960647042">
      <w:bodyDiv w:val="1"/>
      <w:marLeft w:val="0"/>
      <w:marRight w:val="0"/>
      <w:marTop w:val="0"/>
      <w:marBottom w:val="0"/>
      <w:divBdr>
        <w:top w:val="none" w:sz="0" w:space="0" w:color="auto"/>
        <w:left w:val="none" w:sz="0" w:space="0" w:color="auto"/>
        <w:bottom w:val="none" w:sz="0" w:space="0" w:color="auto"/>
        <w:right w:val="none" w:sz="0" w:space="0" w:color="auto"/>
      </w:divBdr>
      <w:divsChild>
        <w:div w:id="2133478260">
          <w:marLeft w:val="0"/>
          <w:marRight w:val="0"/>
          <w:marTop w:val="0"/>
          <w:marBottom w:val="0"/>
          <w:divBdr>
            <w:top w:val="none" w:sz="0" w:space="0" w:color="auto"/>
            <w:left w:val="none" w:sz="0" w:space="0" w:color="auto"/>
            <w:bottom w:val="none" w:sz="0" w:space="0" w:color="auto"/>
            <w:right w:val="none" w:sz="0" w:space="0" w:color="auto"/>
          </w:divBdr>
          <w:divsChild>
            <w:div w:id="103149213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293369127">
      <w:bodyDiv w:val="1"/>
      <w:marLeft w:val="0"/>
      <w:marRight w:val="0"/>
      <w:marTop w:val="0"/>
      <w:marBottom w:val="0"/>
      <w:divBdr>
        <w:top w:val="none" w:sz="0" w:space="0" w:color="auto"/>
        <w:left w:val="none" w:sz="0" w:space="0" w:color="auto"/>
        <w:bottom w:val="none" w:sz="0" w:space="0" w:color="auto"/>
        <w:right w:val="none" w:sz="0" w:space="0" w:color="auto"/>
      </w:divBdr>
    </w:div>
    <w:div w:id="1405765084">
      <w:bodyDiv w:val="1"/>
      <w:marLeft w:val="0"/>
      <w:marRight w:val="0"/>
      <w:marTop w:val="0"/>
      <w:marBottom w:val="0"/>
      <w:divBdr>
        <w:top w:val="none" w:sz="0" w:space="0" w:color="auto"/>
        <w:left w:val="none" w:sz="0" w:space="0" w:color="auto"/>
        <w:bottom w:val="none" w:sz="0" w:space="0" w:color="auto"/>
        <w:right w:val="none" w:sz="0" w:space="0" w:color="auto"/>
      </w:divBdr>
    </w:div>
    <w:div w:id="1964998528">
      <w:bodyDiv w:val="1"/>
      <w:marLeft w:val="0"/>
      <w:marRight w:val="0"/>
      <w:marTop w:val="0"/>
      <w:marBottom w:val="0"/>
      <w:divBdr>
        <w:top w:val="none" w:sz="0" w:space="0" w:color="auto"/>
        <w:left w:val="none" w:sz="0" w:space="0" w:color="auto"/>
        <w:bottom w:val="none" w:sz="0" w:space="0" w:color="auto"/>
        <w:right w:val="none" w:sz="0" w:space="0" w:color="auto"/>
      </w:divBdr>
    </w:div>
    <w:div w:id="214689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155</Words>
  <Characters>931</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Adamed Sp. z o.o.</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Herburt Marta</dc:creator>
  <cp:keywords/>
  <dc:description/>
  <cp:lastModifiedBy>Szumowicz Łukasz</cp:lastModifiedBy>
  <cp:revision>35</cp:revision>
  <dcterms:created xsi:type="dcterms:W3CDTF">2017-03-22T11:42:00Z</dcterms:created>
  <dcterms:modified xsi:type="dcterms:W3CDTF">2022-03-16T05:15:00Z</dcterms:modified>
</cp:coreProperties>
</file>